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15" w:rsidRPr="00EC391A" w:rsidRDefault="005A1C15" w:rsidP="005604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C391A">
        <w:rPr>
          <w:rFonts w:ascii="Times New Roman" w:hAnsi="Times New Roman" w:cs="Times New Roman"/>
          <w:b/>
          <w:sz w:val="36"/>
          <w:szCs w:val="24"/>
        </w:rPr>
        <w:t>МБОУ «Калиновская НОШ»</w:t>
      </w:r>
    </w:p>
    <w:p w:rsidR="005A1C15" w:rsidRPr="00EC391A" w:rsidRDefault="005A1C15" w:rsidP="005604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EC391A">
        <w:rPr>
          <w:rFonts w:ascii="Times New Roman" w:hAnsi="Times New Roman" w:cs="Times New Roman"/>
          <w:b/>
          <w:bCs/>
          <w:sz w:val="36"/>
          <w:szCs w:val="40"/>
        </w:rPr>
        <w:t>Отчёт</w:t>
      </w:r>
    </w:p>
    <w:p w:rsidR="005A1C15" w:rsidRPr="00EC391A" w:rsidRDefault="005A1C15" w:rsidP="005604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EC391A">
        <w:rPr>
          <w:rFonts w:ascii="Times New Roman" w:hAnsi="Times New Roman" w:cs="Times New Roman"/>
          <w:b/>
          <w:bCs/>
          <w:sz w:val="36"/>
          <w:szCs w:val="40"/>
        </w:rPr>
        <w:t>по профилактике</w:t>
      </w:r>
    </w:p>
    <w:p w:rsidR="005A1C15" w:rsidRPr="00EC391A" w:rsidRDefault="005A1C15" w:rsidP="005604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EC391A">
        <w:rPr>
          <w:rFonts w:ascii="Times New Roman" w:hAnsi="Times New Roman" w:cs="Times New Roman"/>
          <w:b/>
          <w:bCs/>
          <w:sz w:val="36"/>
          <w:szCs w:val="40"/>
        </w:rPr>
        <w:t>детского дорожно-транспортного травматизма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EC391A">
        <w:rPr>
          <w:rFonts w:ascii="Times New Roman" w:hAnsi="Times New Roman" w:cs="Times New Roman"/>
          <w:b/>
          <w:bCs/>
          <w:sz w:val="36"/>
          <w:szCs w:val="40"/>
        </w:rPr>
        <w:t>за 2017 – 2018 учебный год.</w:t>
      </w:r>
    </w:p>
    <w:p w:rsidR="00EC391A" w:rsidRPr="00EC391A" w:rsidRDefault="00EC391A" w:rsidP="005604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профилактике дорожно-транспортного травматизма среди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в школе ведётся согласно плану, разработанному на каждый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год. Предусмотрены следующие мероприятия: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Обновление стенда и площадки по ПДД.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профилактических, информационных мероприятиях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 – дети».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Беседы и классные часы по профилактике ДДТТ.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День профилактики в школе.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Конкурсы рисунков и плакатов.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смотре-конкурсе «Безопасное колесо».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Встречи с инспекторами ГИБДД.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Участие в конкурсах, акциях по профилактике ДДТТ.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предупреждения детского дорожного травматизма в школе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месячники безопасности «Внимание - дети!».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 начальных классах проводятся минутки безопасности по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 дорожного движения. В течение года на классных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часах демонстрировались видеофильмы по ПДД: «Опасные шалости»,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«Запомни эти знаки», «Сигналы пешеходам», «Улица полна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неожиданностей». В 4 классах проведены беседы и классные часы по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темам: «Правила поведения в транспорте», «Осторожно, гололёд», «Правила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вождения велосипеда».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родительских собраниях рассматривались вопросы предупреждения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травматизма; основные причины ДТП с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участием детей, правила безопасного поведения на дорогах (особое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уделялось вопросам необходимости использования средств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детьми- водителями вело транспорта, использованию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удерживающих устройств, перехода улицы по пешеходному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переходу или в специально обозначенном месте, использование детьми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световозвращающих фликеров в темное время суток);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месячника безопасности был обновлён информационный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«Безопасность дорожного движения» и площадка по правилам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дорожного движения.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 классные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проводят беседы по ПДД. На совещаниях школьного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классных руководителей рассматривались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предупреждению детского дорожно-транспортного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травматизма. 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профилактической акции «Осенние каникулы» 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профилактические мероприятия по закреплению у детей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безопасного поведения на улицах и дорогах: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родительские собрания с рассмотрением вопросов предупреждения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травматизма; рассмотрены основные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ДТП с участием детей, правила безопасного поведения на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дорогах (особое внимание уделялось вопросам необходимости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средств безопасности детьми- водителями вело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использованию детских удерживающих устройств,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перехода улицы по пешеходному переходу или в специально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обозначенном месте, использование детьми световозвращающих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фликеров в темное время суток);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размещение информационных объявлений для родителей на входе в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проведение тематических уроков «Безопасная дорога в школу».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индивидуальных маршрутов движения до школы;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беседы – пятиминутки по правилам дорожного движения в 1-4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классах (дорога в школу, дорога домой);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классные часы по материалам газеты «Добрая Дорога Детства»;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проведение в каникулярное время занятий-видеофильмотеки «Мы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живём по правилам!»;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выставка рисунков по ПДД;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обновление материалов по профилактике ДДТТ на тематических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стендах, размещение агитационных материалов на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стендах классных уголков в учебных кабинетах;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библиотеке заведующая библиотекой регулярно проводила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литературы для обучающихся и педагогических работников по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ДДТТ.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проведение Дня профилактики правонарушений 28.02.2017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были проведены классные часы по профилактике ДДТТ, встречи с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инспектором ОГИБДД.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оформлен стенд по ПДД, который ежегодно обновляется.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профилактике ДДТТ продолжается и после окончания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учебного года. Так, проводятся профилактические мероприятия среди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EC391A">
        <w:rPr>
          <w:rFonts w:ascii="Times New Roman" w:hAnsi="Times New Roman" w:cs="Times New Roman"/>
          <w:sz w:val="28"/>
          <w:szCs w:val="28"/>
        </w:rPr>
        <w:t>танников летней (досуговой ) площадки</w:t>
      </w:r>
      <w:r>
        <w:rPr>
          <w:rFonts w:ascii="Times New Roman" w:hAnsi="Times New Roman" w:cs="Times New Roman"/>
          <w:sz w:val="28"/>
          <w:szCs w:val="28"/>
        </w:rPr>
        <w:t xml:space="preserve"> «Солны</w:t>
      </w:r>
      <w:r w:rsidR="00EC391A">
        <w:rPr>
          <w:rFonts w:ascii="Times New Roman" w:hAnsi="Times New Roman" w:cs="Times New Roman"/>
          <w:sz w:val="28"/>
          <w:szCs w:val="28"/>
        </w:rPr>
        <w:t>шко» под руководством руководителя лагеря Абдурзаковой М.Р.</w:t>
      </w:r>
    </w:p>
    <w:p w:rsidR="005A1C15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необходимо активнее использовать вновь</w:t>
      </w:r>
    </w:p>
    <w:p w:rsidR="005A1C15" w:rsidRDefault="00EC391A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появившиеся </w:t>
      </w:r>
      <w:r w:rsidR="005A1C15">
        <w:rPr>
          <w:rFonts w:ascii="Times New Roman" w:hAnsi="Times New Roman" w:cs="Times New Roman"/>
          <w:sz w:val="28"/>
          <w:szCs w:val="28"/>
        </w:rPr>
        <w:t xml:space="preserve"> новые возможности для проведения мероприятий по</w:t>
      </w:r>
    </w:p>
    <w:p w:rsidR="00EC391A" w:rsidRDefault="005A1C15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ДДТТ</w:t>
      </w:r>
    </w:p>
    <w:p w:rsidR="006941F2" w:rsidRDefault="006941F2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C391A" w:rsidRDefault="00EC391A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C391A" w:rsidRPr="00EC391A" w:rsidRDefault="00EC391A" w:rsidP="005604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Зам.дир по ВР </w:t>
      </w:r>
      <w:r w:rsidR="00CB27C6">
        <w:rPr>
          <w:rFonts w:ascii="Times New Roman" w:hAnsi="Times New Roman" w:cs="Times New Roman"/>
          <w:sz w:val="28"/>
          <w:szCs w:val="28"/>
        </w:rPr>
        <w:t xml:space="preserve">  А.А. </w:t>
      </w:r>
      <w:bookmarkStart w:id="0" w:name="_GoBack"/>
      <w:bookmarkEnd w:id="0"/>
      <w:r w:rsidR="00CB27C6">
        <w:rPr>
          <w:rFonts w:ascii="Times New Roman" w:hAnsi="Times New Roman" w:cs="Times New Roman"/>
          <w:sz w:val="28"/>
          <w:szCs w:val="28"/>
        </w:rPr>
        <w:t xml:space="preserve">Шамилева </w:t>
      </w:r>
    </w:p>
    <w:sectPr w:rsidR="00EC391A" w:rsidRPr="00EC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15"/>
    <w:rsid w:val="00560474"/>
    <w:rsid w:val="005A1C15"/>
    <w:rsid w:val="006941F2"/>
    <w:rsid w:val="00CB27C6"/>
    <w:rsid w:val="00E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C0D0"/>
  <w15:chartTrackingRefBased/>
  <w15:docId w15:val="{1311F717-A33B-4C95-9A20-A55467C7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Khava</cp:lastModifiedBy>
  <cp:revision>6</cp:revision>
  <cp:lastPrinted>2018-05-29T08:50:00Z</cp:lastPrinted>
  <dcterms:created xsi:type="dcterms:W3CDTF">2018-05-29T08:34:00Z</dcterms:created>
  <dcterms:modified xsi:type="dcterms:W3CDTF">2018-05-29T08:54:00Z</dcterms:modified>
</cp:coreProperties>
</file>