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AF" w:rsidRPr="002A1C73" w:rsidRDefault="00774AAF" w:rsidP="00774AAF">
      <w:pPr>
        <w:spacing w:line="240" w:lineRule="auto"/>
        <w:ind w:left="5670"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left="6710" w:firstLine="0"/>
        <w:rPr>
          <w:sz w:val="24"/>
          <w:szCs w:val="24"/>
        </w:rPr>
      </w:pPr>
      <w:r w:rsidRPr="002A1C73">
        <w:rPr>
          <w:sz w:val="24"/>
          <w:szCs w:val="24"/>
        </w:rPr>
        <w:t>УТВЕРЖДАЮ</w:t>
      </w:r>
    </w:p>
    <w:p w:rsidR="00774AAF" w:rsidRPr="002A1C73" w:rsidRDefault="00774AAF" w:rsidP="00774AAF">
      <w:pPr>
        <w:spacing w:line="240" w:lineRule="auto"/>
        <w:ind w:left="6710" w:firstLine="0"/>
        <w:rPr>
          <w:sz w:val="24"/>
          <w:szCs w:val="24"/>
        </w:rPr>
      </w:pPr>
      <w:r w:rsidRPr="002A1C73">
        <w:rPr>
          <w:sz w:val="24"/>
          <w:szCs w:val="24"/>
        </w:rPr>
        <w:t>Руководитель ОСЗН</w:t>
      </w:r>
    </w:p>
    <w:p w:rsidR="00934179" w:rsidRDefault="00934179" w:rsidP="00774AAF">
      <w:pPr>
        <w:spacing w:line="240" w:lineRule="auto"/>
        <w:ind w:left="6710" w:firstLine="0"/>
        <w:rPr>
          <w:sz w:val="24"/>
          <w:szCs w:val="24"/>
          <w:u w:val="single"/>
        </w:rPr>
      </w:pPr>
      <w:proofErr w:type="spellStart"/>
      <w:r w:rsidRPr="002A1C73">
        <w:rPr>
          <w:sz w:val="24"/>
          <w:szCs w:val="24"/>
          <w:u w:val="single"/>
        </w:rPr>
        <w:t>Турпалханов</w:t>
      </w:r>
      <w:proofErr w:type="spellEnd"/>
      <w:r w:rsidRPr="002A1C73">
        <w:rPr>
          <w:sz w:val="24"/>
          <w:szCs w:val="24"/>
          <w:u w:val="single"/>
        </w:rPr>
        <w:t xml:space="preserve"> А.Х.</w:t>
      </w:r>
    </w:p>
    <w:p w:rsidR="00904233" w:rsidRPr="002A1C73" w:rsidRDefault="00904233" w:rsidP="00774AAF">
      <w:pPr>
        <w:spacing w:line="240" w:lineRule="auto"/>
        <w:ind w:left="6710" w:firstLine="0"/>
        <w:rPr>
          <w:sz w:val="24"/>
          <w:szCs w:val="24"/>
          <w:u w:val="single"/>
        </w:rPr>
      </w:pPr>
    </w:p>
    <w:p w:rsidR="00774AAF" w:rsidRPr="002A1C73" w:rsidRDefault="00774AAF" w:rsidP="00774AAF">
      <w:pPr>
        <w:spacing w:line="240" w:lineRule="auto"/>
        <w:ind w:left="6710" w:firstLine="0"/>
        <w:rPr>
          <w:sz w:val="24"/>
          <w:szCs w:val="24"/>
        </w:rPr>
      </w:pPr>
      <w:r w:rsidRPr="002A1C73">
        <w:rPr>
          <w:sz w:val="24"/>
          <w:szCs w:val="24"/>
        </w:rPr>
        <w:t>«_</w:t>
      </w:r>
      <w:r w:rsidR="00904233">
        <w:rPr>
          <w:sz w:val="24"/>
          <w:szCs w:val="24"/>
          <w:u w:val="single"/>
        </w:rPr>
        <w:t>28</w:t>
      </w:r>
      <w:r w:rsidR="00904233">
        <w:rPr>
          <w:sz w:val="24"/>
          <w:szCs w:val="24"/>
        </w:rPr>
        <w:t>_» _</w:t>
      </w:r>
      <w:r w:rsidRPr="002A1C73">
        <w:rPr>
          <w:sz w:val="24"/>
          <w:szCs w:val="24"/>
        </w:rPr>
        <w:t>_</w:t>
      </w:r>
      <w:r w:rsidR="00904233">
        <w:rPr>
          <w:sz w:val="24"/>
          <w:szCs w:val="24"/>
        </w:rPr>
        <w:t>09___</w:t>
      </w:r>
      <w:r w:rsidRPr="002A1C73">
        <w:rPr>
          <w:sz w:val="24"/>
          <w:szCs w:val="24"/>
        </w:rPr>
        <w:t xml:space="preserve">___ </w:t>
      </w:r>
      <w:r w:rsidRPr="002A1C73">
        <w:rPr>
          <w:sz w:val="24"/>
          <w:szCs w:val="24"/>
          <w:u w:val="single"/>
        </w:rPr>
        <w:t>20</w:t>
      </w:r>
      <w:r w:rsidR="00904233">
        <w:rPr>
          <w:sz w:val="24"/>
          <w:szCs w:val="24"/>
          <w:u w:val="single"/>
        </w:rPr>
        <w:t>16г</w:t>
      </w: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ПАСПОРТ ДОСТУПНОСТИ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объекта социальной инфраструктуры (ОСИ)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№ ________________</w:t>
      </w: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1. Общие сведения об объекте</w:t>
      </w: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2"/>
          <w:szCs w:val="24"/>
          <w:u w:val="single"/>
        </w:rPr>
      </w:pPr>
      <w:r w:rsidRPr="002A1C73">
        <w:rPr>
          <w:sz w:val="24"/>
          <w:szCs w:val="24"/>
        </w:rPr>
        <w:t>1.1. Наименование (вид) объекта</w:t>
      </w:r>
      <w:r w:rsidR="000F4B3F">
        <w:rPr>
          <w:sz w:val="24"/>
          <w:szCs w:val="24"/>
        </w:rPr>
        <w:t>:</w:t>
      </w:r>
      <w:r w:rsidRPr="002A1C73">
        <w:rPr>
          <w:sz w:val="24"/>
          <w:szCs w:val="24"/>
        </w:rPr>
        <w:t xml:space="preserve"> </w:t>
      </w:r>
      <w:r w:rsidR="000F4B3F">
        <w:rPr>
          <w:sz w:val="24"/>
          <w:szCs w:val="24"/>
          <w:u w:val="single"/>
        </w:rPr>
        <w:t xml:space="preserve">Муниципальное бюджетное </w:t>
      </w:r>
      <w:r w:rsidR="001D1C2F" w:rsidRPr="002A1C73">
        <w:rPr>
          <w:sz w:val="24"/>
          <w:szCs w:val="24"/>
          <w:u w:val="single"/>
        </w:rPr>
        <w:t>общеобразовательное учреждение</w:t>
      </w:r>
      <w:r w:rsidR="000F4B3F">
        <w:rPr>
          <w:sz w:val="24"/>
          <w:szCs w:val="24"/>
          <w:u w:val="single"/>
        </w:rPr>
        <w:t xml:space="preserve"> «Калиновская НОШ»</w:t>
      </w:r>
    </w:p>
    <w:p w:rsidR="00C47AE4" w:rsidRPr="002A1C73" w:rsidRDefault="00774AAF" w:rsidP="00774AAF">
      <w:pPr>
        <w:spacing w:line="240" w:lineRule="auto"/>
        <w:ind w:firstLine="0"/>
        <w:rPr>
          <w:sz w:val="24"/>
          <w:szCs w:val="24"/>
          <w:u w:val="single"/>
        </w:rPr>
      </w:pPr>
      <w:r w:rsidRPr="002A1C73">
        <w:rPr>
          <w:sz w:val="24"/>
          <w:szCs w:val="24"/>
        </w:rPr>
        <w:t xml:space="preserve">1.2. Адрес объекта </w:t>
      </w:r>
      <w:r w:rsidR="00C47AE4" w:rsidRPr="002A1C73">
        <w:rPr>
          <w:sz w:val="24"/>
          <w:szCs w:val="24"/>
        </w:rPr>
        <w:t xml:space="preserve"> </w:t>
      </w:r>
      <w:r w:rsidR="00C47AE4" w:rsidRPr="002A1C73">
        <w:rPr>
          <w:sz w:val="24"/>
          <w:szCs w:val="24"/>
          <w:u w:val="single"/>
        </w:rPr>
        <w:t>366123</w:t>
      </w:r>
      <w:r w:rsidR="000F4B3F">
        <w:rPr>
          <w:sz w:val="24"/>
          <w:szCs w:val="24"/>
          <w:u w:val="single"/>
        </w:rPr>
        <w:t>,</w:t>
      </w:r>
      <w:r w:rsidR="00C47AE4" w:rsidRPr="002A1C73">
        <w:rPr>
          <w:sz w:val="24"/>
          <w:szCs w:val="24"/>
          <w:u w:val="single"/>
        </w:rPr>
        <w:t xml:space="preserve"> ЧР</w:t>
      </w:r>
      <w:r w:rsidR="000F4B3F">
        <w:rPr>
          <w:sz w:val="24"/>
          <w:szCs w:val="24"/>
          <w:u w:val="single"/>
        </w:rPr>
        <w:t>,</w:t>
      </w:r>
      <w:r w:rsidR="00C47AE4" w:rsidRPr="002A1C73">
        <w:rPr>
          <w:sz w:val="24"/>
          <w:szCs w:val="24"/>
          <w:u w:val="single"/>
        </w:rPr>
        <w:t xml:space="preserve">   Наурский р-он, ст. Калиновская, ул. Пролетарская 34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1.3. Сведения о размещении объекта: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- отдельно стоящее здание __</w:t>
      </w:r>
      <w:r w:rsidR="00C765F1" w:rsidRPr="002A1C73">
        <w:rPr>
          <w:sz w:val="24"/>
          <w:szCs w:val="24"/>
          <w:u w:val="single"/>
        </w:rPr>
        <w:t>2</w:t>
      </w:r>
      <w:r w:rsidRPr="002A1C73">
        <w:rPr>
          <w:sz w:val="24"/>
          <w:szCs w:val="24"/>
        </w:rPr>
        <w:t xml:space="preserve">__ этажей, </w:t>
      </w:r>
      <w:r w:rsidR="00C765F1" w:rsidRPr="002A1C73">
        <w:rPr>
          <w:sz w:val="24"/>
          <w:szCs w:val="24"/>
        </w:rPr>
        <w:t xml:space="preserve"> </w:t>
      </w:r>
      <w:r w:rsidR="00C765F1" w:rsidRPr="002A1C73">
        <w:rPr>
          <w:sz w:val="24"/>
          <w:szCs w:val="24"/>
          <w:u w:val="single"/>
        </w:rPr>
        <w:t>771,9</w:t>
      </w:r>
      <w:r w:rsidR="00C765F1" w:rsidRPr="002A1C73">
        <w:rPr>
          <w:sz w:val="24"/>
          <w:szCs w:val="24"/>
        </w:rPr>
        <w:t xml:space="preserve"> </w:t>
      </w:r>
      <w:proofErr w:type="spellStart"/>
      <w:r w:rsidRPr="002A1C73">
        <w:rPr>
          <w:sz w:val="24"/>
          <w:szCs w:val="24"/>
        </w:rPr>
        <w:t>кв</w:t>
      </w:r>
      <w:proofErr w:type="gramStart"/>
      <w:r w:rsidRPr="002A1C73">
        <w:rPr>
          <w:sz w:val="24"/>
          <w:szCs w:val="24"/>
        </w:rPr>
        <w:t>.м</w:t>
      </w:r>
      <w:proofErr w:type="spellEnd"/>
      <w:proofErr w:type="gramEnd"/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- часть здания __________ этажей (или на ___________ этаже), _________ </w:t>
      </w:r>
      <w:proofErr w:type="spellStart"/>
      <w:r w:rsidRPr="002A1C73">
        <w:rPr>
          <w:sz w:val="24"/>
          <w:szCs w:val="24"/>
        </w:rPr>
        <w:t>кв</w:t>
      </w:r>
      <w:proofErr w:type="gramStart"/>
      <w:r w:rsidRPr="002A1C73">
        <w:rPr>
          <w:sz w:val="24"/>
          <w:szCs w:val="24"/>
        </w:rPr>
        <w:t>.м</w:t>
      </w:r>
      <w:proofErr w:type="spellEnd"/>
      <w:proofErr w:type="gramEnd"/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- наличие прилегающего земельного участка (да, нет); ___</w:t>
      </w:r>
      <w:r w:rsidR="00D72A24">
        <w:rPr>
          <w:sz w:val="24"/>
          <w:szCs w:val="24"/>
          <w:u w:val="single"/>
        </w:rPr>
        <w:t>5</w:t>
      </w:r>
      <w:r w:rsidR="00C765F1" w:rsidRPr="002A1C73">
        <w:rPr>
          <w:sz w:val="24"/>
          <w:szCs w:val="24"/>
          <w:u w:val="single"/>
        </w:rPr>
        <w:t>80</w:t>
      </w:r>
      <w:r w:rsidRPr="002A1C73">
        <w:rPr>
          <w:sz w:val="24"/>
          <w:szCs w:val="24"/>
        </w:rPr>
        <w:t xml:space="preserve">___________ </w:t>
      </w:r>
      <w:proofErr w:type="spellStart"/>
      <w:r w:rsidRPr="002A1C73">
        <w:rPr>
          <w:sz w:val="24"/>
          <w:szCs w:val="24"/>
        </w:rPr>
        <w:t>кв</w:t>
      </w:r>
      <w:proofErr w:type="gramStart"/>
      <w:r w:rsidRPr="002A1C73">
        <w:rPr>
          <w:sz w:val="24"/>
          <w:szCs w:val="24"/>
        </w:rPr>
        <w:t>.м</w:t>
      </w:r>
      <w:proofErr w:type="spellEnd"/>
      <w:proofErr w:type="gramEnd"/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1.4. Год постройки здания</w:t>
      </w:r>
      <w:r w:rsidR="00C765F1" w:rsidRPr="002A1C73">
        <w:rPr>
          <w:sz w:val="24"/>
          <w:szCs w:val="24"/>
        </w:rPr>
        <w:t xml:space="preserve">  </w:t>
      </w:r>
      <w:r w:rsidR="00C765F1" w:rsidRPr="002A1C73">
        <w:rPr>
          <w:sz w:val="24"/>
          <w:szCs w:val="24"/>
          <w:u w:val="single"/>
        </w:rPr>
        <w:t>1970</w:t>
      </w:r>
      <w:r w:rsidRPr="002A1C73">
        <w:rPr>
          <w:sz w:val="24"/>
          <w:szCs w:val="24"/>
        </w:rPr>
        <w:t>, последнего капитального ремонта _____</w:t>
      </w:r>
      <w:r w:rsidR="00D72A24">
        <w:rPr>
          <w:sz w:val="24"/>
          <w:szCs w:val="24"/>
          <w:u w:val="single"/>
        </w:rPr>
        <w:t>2002</w:t>
      </w:r>
      <w:r w:rsidRPr="002A1C73">
        <w:rPr>
          <w:sz w:val="24"/>
          <w:szCs w:val="24"/>
        </w:rPr>
        <w:t>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1.5. Дата предстоящих плановых ремонтных работ: </w:t>
      </w:r>
      <w:r w:rsidRPr="00D72A24">
        <w:rPr>
          <w:i/>
          <w:sz w:val="20"/>
          <w:szCs w:val="20"/>
          <w:u w:val="single"/>
        </w:rPr>
        <w:t>текущего</w:t>
      </w:r>
      <w:r w:rsidR="00EC5601" w:rsidRPr="00D72A24">
        <w:rPr>
          <w:i/>
          <w:sz w:val="20"/>
          <w:szCs w:val="20"/>
          <w:u w:val="single"/>
        </w:rPr>
        <w:t xml:space="preserve"> </w:t>
      </w:r>
      <w:r w:rsidR="00CE460E" w:rsidRPr="00D72A24">
        <w:rPr>
          <w:i/>
          <w:sz w:val="20"/>
          <w:szCs w:val="20"/>
          <w:u w:val="single"/>
        </w:rPr>
        <w:t>июнь 2016</w:t>
      </w:r>
      <w:r w:rsidR="00EC5601" w:rsidRPr="00D72A24">
        <w:rPr>
          <w:i/>
          <w:sz w:val="20"/>
          <w:szCs w:val="20"/>
          <w:u w:val="single"/>
        </w:rPr>
        <w:t>г</w:t>
      </w:r>
      <w:r w:rsidRPr="002A1C73">
        <w:rPr>
          <w:i/>
          <w:sz w:val="20"/>
          <w:szCs w:val="20"/>
        </w:rPr>
        <w:t>, капитального _______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сведения об организации, расположенной на объекте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2"/>
          <w:szCs w:val="24"/>
          <w:u w:val="single"/>
        </w:rPr>
      </w:pPr>
      <w:r w:rsidRPr="002A1C73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9A0797" w:rsidRPr="002A1C73">
        <w:rPr>
          <w:sz w:val="24"/>
          <w:szCs w:val="24"/>
          <w:u w:val="single"/>
        </w:rPr>
        <w:t>МБОУ «Калиновская НОШ»</w:t>
      </w:r>
      <w:r w:rsidR="009A0797" w:rsidRPr="002A1C73">
        <w:rPr>
          <w:sz w:val="22"/>
          <w:szCs w:val="24"/>
          <w:u w:val="single"/>
        </w:rPr>
        <w:t>___________________________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1.7. Юридический адрес организации (учреждения) </w:t>
      </w:r>
      <w:r w:rsidR="00CE460E" w:rsidRPr="00CE460E">
        <w:rPr>
          <w:sz w:val="24"/>
          <w:szCs w:val="24"/>
          <w:u w:val="single"/>
        </w:rPr>
        <w:t xml:space="preserve">366123, ЧР, Наурский р-н, </w:t>
      </w:r>
      <w:r w:rsidR="00627B46" w:rsidRPr="00CE460E">
        <w:rPr>
          <w:sz w:val="24"/>
          <w:szCs w:val="24"/>
          <w:u w:val="single"/>
        </w:rPr>
        <w:t>ст</w:t>
      </w:r>
      <w:r w:rsidR="00627B46" w:rsidRPr="002A1C73">
        <w:rPr>
          <w:sz w:val="24"/>
          <w:szCs w:val="24"/>
          <w:u w:val="single"/>
        </w:rPr>
        <w:t>. Калиновская, ул. Пролетарская 34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1.8. Основание для пользования объектом (</w:t>
      </w:r>
      <w:r w:rsidRPr="002A1C73">
        <w:rPr>
          <w:sz w:val="20"/>
          <w:szCs w:val="20"/>
        </w:rPr>
        <w:t xml:space="preserve">оперативное управление, аренда, </w:t>
      </w:r>
      <w:r w:rsidRPr="00D72A24">
        <w:rPr>
          <w:sz w:val="20"/>
          <w:szCs w:val="20"/>
        </w:rPr>
        <w:t>собственность</w:t>
      </w:r>
      <w:r w:rsidRPr="002A1C73">
        <w:rPr>
          <w:sz w:val="24"/>
          <w:szCs w:val="24"/>
        </w:rPr>
        <w:t>)</w:t>
      </w:r>
      <w:r w:rsidR="00904233" w:rsidRPr="00904233">
        <w:t xml:space="preserve"> </w:t>
      </w:r>
      <w:r w:rsidR="00904233" w:rsidRPr="00904233">
        <w:rPr>
          <w:sz w:val="24"/>
          <w:szCs w:val="24"/>
          <w:u w:val="single"/>
        </w:rPr>
        <w:t>собственность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  <w:u w:val="single"/>
        </w:rPr>
      </w:pPr>
      <w:r w:rsidRPr="002A1C73">
        <w:rPr>
          <w:sz w:val="24"/>
          <w:szCs w:val="24"/>
        </w:rPr>
        <w:t>1.9. Форма собственности (</w:t>
      </w:r>
      <w:r w:rsidRPr="002A1C73">
        <w:rPr>
          <w:sz w:val="20"/>
          <w:szCs w:val="20"/>
        </w:rPr>
        <w:t>государственная, негосударственная</w:t>
      </w:r>
      <w:r w:rsidR="007E2D76">
        <w:rPr>
          <w:sz w:val="24"/>
          <w:szCs w:val="24"/>
        </w:rPr>
        <w:t>)</w:t>
      </w:r>
      <w:r w:rsidR="00A26FFE" w:rsidRPr="002A1C73">
        <w:rPr>
          <w:sz w:val="24"/>
          <w:szCs w:val="24"/>
        </w:rPr>
        <w:t xml:space="preserve"> </w:t>
      </w:r>
      <w:r w:rsidR="00A26FFE" w:rsidRPr="002A1C73">
        <w:rPr>
          <w:sz w:val="24"/>
          <w:szCs w:val="24"/>
          <w:u w:val="single"/>
        </w:rPr>
        <w:t>государственная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1.10. Территориальная принадлежность </w:t>
      </w:r>
      <w:r w:rsidRPr="002A1C73">
        <w:rPr>
          <w:sz w:val="20"/>
          <w:szCs w:val="20"/>
        </w:rPr>
        <w:t>(</w:t>
      </w:r>
      <w:r w:rsidRPr="002A1C73">
        <w:rPr>
          <w:i/>
          <w:sz w:val="22"/>
          <w:szCs w:val="22"/>
        </w:rPr>
        <w:t xml:space="preserve">федеральная, региональная, </w:t>
      </w:r>
      <w:r w:rsidRPr="00904233">
        <w:rPr>
          <w:i/>
          <w:sz w:val="22"/>
          <w:szCs w:val="22"/>
        </w:rPr>
        <w:t>муниципальная</w:t>
      </w:r>
      <w:r w:rsidRPr="00904233">
        <w:rPr>
          <w:sz w:val="24"/>
          <w:szCs w:val="24"/>
        </w:rPr>
        <w:t>)</w:t>
      </w:r>
      <w:r w:rsidR="00904233" w:rsidRPr="00904233">
        <w:t xml:space="preserve"> </w:t>
      </w:r>
      <w:r w:rsidR="00904233" w:rsidRPr="00904233">
        <w:rPr>
          <w:sz w:val="24"/>
          <w:szCs w:val="24"/>
          <w:u w:val="single"/>
        </w:rPr>
        <w:t>муниципальная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  <w:u w:val="single"/>
        </w:rPr>
      </w:pPr>
      <w:r w:rsidRPr="002A1C73">
        <w:rPr>
          <w:sz w:val="24"/>
          <w:szCs w:val="24"/>
        </w:rPr>
        <w:t>1.11. Вышестоящая организация (</w:t>
      </w:r>
      <w:r w:rsidRPr="002A1C73">
        <w:rPr>
          <w:i/>
          <w:sz w:val="22"/>
          <w:szCs w:val="22"/>
        </w:rPr>
        <w:t>наименовани</w:t>
      </w:r>
      <w:r w:rsidRPr="002A1C73">
        <w:rPr>
          <w:sz w:val="20"/>
          <w:szCs w:val="20"/>
        </w:rPr>
        <w:t>е</w:t>
      </w:r>
      <w:r w:rsidRPr="002A1C73">
        <w:rPr>
          <w:sz w:val="24"/>
          <w:szCs w:val="24"/>
        </w:rPr>
        <w:t xml:space="preserve">) </w:t>
      </w:r>
      <w:r w:rsidR="00CE460E" w:rsidRPr="00CE460E">
        <w:rPr>
          <w:sz w:val="24"/>
          <w:szCs w:val="24"/>
          <w:u w:val="single"/>
        </w:rPr>
        <w:t xml:space="preserve">МУ </w:t>
      </w:r>
      <w:r w:rsidR="00381BDE" w:rsidRPr="002A1C73">
        <w:rPr>
          <w:sz w:val="24"/>
          <w:szCs w:val="24"/>
          <w:u w:val="single"/>
        </w:rPr>
        <w:t xml:space="preserve">Наурское районное управление образования </w:t>
      </w:r>
    </w:p>
    <w:p w:rsidR="00774AAF" w:rsidRPr="00A06F65" w:rsidRDefault="00774AAF" w:rsidP="00774AAF">
      <w:pPr>
        <w:spacing w:line="240" w:lineRule="auto"/>
        <w:ind w:firstLine="0"/>
        <w:rPr>
          <w:sz w:val="24"/>
          <w:szCs w:val="24"/>
          <w:u w:val="single"/>
        </w:rPr>
      </w:pPr>
      <w:r w:rsidRPr="002A1C73">
        <w:rPr>
          <w:sz w:val="24"/>
          <w:szCs w:val="24"/>
        </w:rPr>
        <w:t xml:space="preserve">1.12. Адрес вышестоящей организации, другие координаты </w:t>
      </w:r>
      <w:r w:rsidR="00A06F65" w:rsidRPr="00A06F65">
        <w:rPr>
          <w:sz w:val="24"/>
          <w:szCs w:val="24"/>
          <w:u w:val="single"/>
        </w:rPr>
        <w:t xml:space="preserve">МУ «Наурское районное управление образования» </w:t>
      </w:r>
      <w:r w:rsidR="00085FD6" w:rsidRPr="00A06F65">
        <w:rPr>
          <w:sz w:val="24"/>
          <w:szCs w:val="24"/>
          <w:u w:val="single"/>
        </w:rPr>
        <w:t>366128</w:t>
      </w:r>
      <w:r w:rsidR="00904233" w:rsidRPr="00A06F65">
        <w:rPr>
          <w:sz w:val="24"/>
          <w:szCs w:val="24"/>
          <w:u w:val="single"/>
        </w:rPr>
        <w:t xml:space="preserve">, </w:t>
      </w:r>
      <w:r w:rsidR="00085FD6" w:rsidRPr="00A06F65">
        <w:rPr>
          <w:sz w:val="24"/>
          <w:szCs w:val="24"/>
          <w:u w:val="single"/>
        </w:rPr>
        <w:t>ЧР</w:t>
      </w:r>
      <w:r w:rsidR="00904233" w:rsidRPr="00A06F65">
        <w:rPr>
          <w:sz w:val="24"/>
          <w:szCs w:val="24"/>
          <w:u w:val="single"/>
        </w:rPr>
        <w:t>,</w:t>
      </w:r>
      <w:r w:rsidR="00085FD6" w:rsidRPr="00A06F65">
        <w:rPr>
          <w:sz w:val="24"/>
          <w:szCs w:val="24"/>
          <w:u w:val="single"/>
        </w:rPr>
        <w:t xml:space="preserve"> Наурский р-он, ст. Наурская, ул. А-Х.А</w:t>
      </w:r>
      <w:r w:rsidR="0062101C" w:rsidRPr="00A06F65">
        <w:rPr>
          <w:sz w:val="24"/>
          <w:szCs w:val="24"/>
          <w:u w:val="single"/>
        </w:rPr>
        <w:t>. Кадырова 24 «А»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 xml:space="preserve">2. Характеристика деятельности организации на объекте </w:t>
      </w:r>
      <w:r w:rsidRPr="002A1C73">
        <w:rPr>
          <w:b/>
          <w:i/>
          <w:sz w:val="24"/>
          <w:szCs w:val="24"/>
        </w:rPr>
        <w:t>(</w:t>
      </w:r>
      <w:r w:rsidRPr="002A1C73">
        <w:rPr>
          <w:i/>
          <w:sz w:val="24"/>
          <w:szCs w:val="24"/>
        </w:rPr>
        <w:t>по обслуживанию населения)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A4086D" w:rsidRPr="002A1C73" w:rsidRDefault="00774AAF" w:rsidP="00774AAF">
      <w:pPr>
        <w:spacing w:line="240" w:lineRule="auto"/>
        <w:ind w:firstLine="0"/>
        <w:rPr>
          <w:sz w:val="22"/>
          <w:szCs w:val="24"/>
          <w:u w:val="single"/>
        </w:rPr>
      </w:pPr>
      <w:r w:rsidRPr="002A1C73">
        <w:rPr>
          <w:sz w:val="24"/>
          <w:szCs w:val="24"/>
        </w:rPr>
        <w:t xml:space="preserve">2.1 Сфера деятельности </w:t>
      </w:r>
      <w:r w:rsidRPr="002A1C73">
        <w:rPr>
          <w:sz w:val="20"/>
          <w:szCs w:val="20"/>
        </w:rPr>
        <w:t>(</w:t>
      </w:r>
      <w:r w:rsidRPr="002A1C73">
        <w:rPr>
          <w:i/>
          <w:sz w:val="20"/>
          <w:szCs w:val="20"/>
        </w:rPr>
        <w:t xml:space="preserve">здравоохранение, </w:t>
      </w:r>
      <w:r w:rsidRPr="00904233">
        <w:rPr>
          <w:i/>
          <w:sz w:val="20"/>
          <w:szCs w:val="20"/>
        </w:rPr>
        <w:t>образование</w:t>
      </w:r>
      <w:r w:rsidRPr="002A1C73">
        <w:rPr>
          <w:i/>
          <w:sz w:val="20"/>
          <w:szCs w:val="20"/>
        </w:rPr>
        <w:t>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9436EA">
        <w:rPr>
          <w:i/>
          <w:sz w:val="20"/>
          <w:szCs w:val="20"/>
        </w:rPr>
        <w:t xml:space="preserve"> </w:t>
      </w:r>
      <w:r w:rsidR="009436EA" w:rsidRPr="009436EA">
        <w:rPr>
          <w:sz w:val="22"/>
          <w:szCs w:val="20"/>
          <w:u w:val="single"/>
        </w:rPr>
        <w:t xml:space="preserve">образование </w:t>
      </w:r>
    </w:p>
    <w:p w:rsidR="00A4086D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2.2 Виды оказываемых услуг </w:t>
      </w:r>
    </w:p>
    <w:p w:rsidR="00A4086D" w:rsidRPr="002A1C73" w:rsidRDefault="00A4086D" w:rsidP="00774AAF">
      <w:pPr>
        <w:spacing w:line="240" w:lineRule="auto"/>
        <w:ind w:firstLine="0"/>
        <w:rPr>
          <w:sz w:val="22"/>
          <w:szCs w:val="24"/>
          <w:u w:val="single"/>
        </w:rPr>
      </w:pPr>
      <w:r w:rsidRPr="002A1C73">
        <w:rPr>
          <w:sz w:val="24"/>
          <w:szCs w:val="24"/>
          <w:u w:val="single"/>
        </w:rPr>
        <w:t xml:space="preserve">   Общеобразовательные 1 ступени</w:t>
      </w:r>
      <w:r w:rsidRPr="002A1C73">
        <w:rPr>
          <w:sz w:val="22"/>
          <w:szCs w:val="24"/>
          <w:u w:val="single"/>
        </w:rPr>
        <w:t>__________________________________________________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0"/>
          <w:szCs w:val="20"/>
        </w:rPr>
      </w:pPr>
      <w:r w:rsidRPr="002A1C73">
        <w:rPr>
          <w:sz w:val="24"/>
          <w:szCs w:val="24"/>
        </w:rPr>
        <w:lastRenderedPageBreak/>
        <w:t>2.3 Форма оказания услуг: (</w:t>
      </w:r>
      <w:r w:rsidRPr="00A06F65">
        <w:rPr>
          <w:sz w:val="20"/>
          <w:szCs w:val="20"/>
        </w:rPr>
        <w:t>на объекте</w:t>
      </w:r>
      <w:r w:rsidRPr="002A1C73">
        <w:rPr>
          <w:sz w:val="20"/>
          <w:szCs w:val="20"/>
        </w:rPr>
        <w:t xml:space="preserve">, с длительным пребыванием, в </w:t>
      </w:r>
      <w:proofErr w:type="spellStart"/>
      <w:r w:rsidRPr="002A1C73">
        <w:rPr>
          <w:sz w:val="20"/>
          <w:szCs w:val="20"/>
        </w:rPr>
        <w:t>т.ч</w:t>
      </w:r>
      <w:proofErr w:type="spellEnd"/>
      <w:r w:rsidRPr="002A1C73">
        <w:rPr>
          <w:sz w:val="20"/>
          <w:szCs w:val="20"/>
        </w:rPr>
        <w:t>. проживанием, на дому, дистанционно</w:t>
      </w:r>
      <w:r w:rsidRPr="002A1C73">
        <w:rPr>
          <w:sz w:val="24"/>
          <w:szCs w:val="24"/>
        </w:rPr>
        <w:t xml:space="preserve">) </w:t>
      </w:r>
      <w:r w:rsidR="00A06F65" w:rsidRPr="00A06F65">
        <w:rPr>
          <w:sz w:val="24"/>
          <w:szCs w:val="24"/>
          <w:u w:val="single"/>
        </w:rPr>
        <w:t>на объекте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2.4 Категории обслуживаемого населения по возрасту: </w:t>
      </w:r>
      <w:r w:rsidRPr="002A1C73">
        <w:rPr>
          <w:sz w:val="24"/>
          <w:szCs w:val="24"/>
          <w:u w:val="single"/>
        </w:rPr>
        <w:t>(</w:t>
      </w:r>
      <w:r w:rsidRPr="00F84E83">
        <w:rPr>
          <w:sz w:val="20"/>
          <w:szCs w:val="20"/>
        </w:rPr>
        <w:t>дети,</w:t>
      </w:r>
      <w:r w:rsidRPr="002A1C73">
        <w:rPr>
          <w:sz w:val="20"/>
          <w:szCs w:val="20"/>
        </w:rPr>
        <w:t xml:space="preserve"> взрослые трудоспособного возраста, пожилые; все возрастные категории</w:t>
      </w:r>
      <w:r w:rsidRPr="002A1C73">
        <w:rPr>
          <w:sz w:val="24"/>
          <w:szCs w:val="24"/>
        </w:rPr>
        <w:t>)</w:t>
      </w:r>
      <w:r w:rsidR="00F84E83" w:rsidRPr="00F84E83">
        <w:t xml:space="preserve"> </w:t>
      </w:r>
      <w:r w:rsidR="00F84E83" w:rsidRPr="00F84E83">
        <w:rPr>
          <w:sz w:val="24"/>
          <w:szCs w:val="24"/>
          <w:u w:val="single"/>
        </w:rPr>
        <w:t>дети.</w:t>
      </w:r>
    </w:p>
    <w:p w:rsidR="00774AAF" w:rsidRPr="002A1C73" w:rsidRDefault="00774AAF" w:rsidP="00774AAF">
      <w:pPr>
        <w:spacing w:line="240" w:lineRule="auto"/>
        <w:ind w:firstLine="0"/>
        <w:rPr>
          <w:i/>
          <w:sz w:val="20"/>
          <w:szCs w:val="20"/>
        </w:rPr>
      </w:pPr>
      <w:r w:rsidRPr="002A1C73">
        <w:rPr>
          <w:sz w:val="24"/>
          <w:szCs w:val="24"/>
        </w:rPr>
        <w:t xml:space="preserve">2.5 Категории обслуживаемых инвалидов: </w:t>
      </w:r>
      <w:r w:rsidRPr="002A1C73">
        <w:rPr>
          <w:i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2.6 Плановая мощность: </w:t>
      </w:r>
      <w:r w:rsidRPr="002A1C73">
        <w:rPr>
          <w:sz w:val="20"/>
          <w:szCs w:val="20"/>
        </w:rPr>
        <w:t xml:space="preserve">посещаемость (количество </w:t>
      </w:r>
      <w:proofErr w:type="gramStart"/>
      <w:r w:rsidRPr="002A1C73">
        <w:rPr>
          <w:sz w:val="20"/>
          <w:szCs w:val="20"/>
        </w:rPr>
        <w:t>обслуживаемых</w:t>
      </w:r>
      <w:proofErr w:type="gramEnd"/>
      <w:r w:rsidRPr="002A1C73">
        <w:rPr>
          <w:sz w:val="20"/>
          <w:szCs w:val="20"/>
        </w:rPr>
        <w:t xml:space="preserve"> в день), вместимость, пропускная способность</w:t>
      </w:r>
      <w:r w:rsidR="00CE460E">
        <w:rPr>
          <w:sz w:val="20"/>
          <w:szCs w:val="20"/>
        </w:rPr>
        <w:t xml:space="preserve"> по расписанию</w:t>
      </w:r>
      <w:r w:rsidR="00CE460E">
        <w:rPr>
          <w:sz w:val="24"/>
          <w:szCs w:val="24"/>
        </w:rPr>
        <w:t xml:space="preserve">  </w:t>
      </w:r>
      <w:r w:rsidR="006F06C4" w:rsidRPr="002A1C73">
        <w:rPr>
          <w:sz w:val="24"/>
          <w:szCs w:val="24"/>
          <w:u w:val="single"/>
        </w:rPr>
        <w:t>490</w:t>
      </w:r>
      <w:r w:rsidRPr="002A1C73">
        <w:rPr>
          <w:sz w:val="24"/>
          <w:szCs w:val="24"/>
        </w:rPr>
        <w:t>_______________________________________________________________________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2.7 Участие в исполнении ИПР инвалида, ребенка-инвалида (да, </w:t>
      </w:r>
      <w:r w:rsidRPr="00D72A24">
        <w:rPr>
          <w:sz w:val="24"/>
          <w:szCs w:val="24"/>
        </w:rPr>
        <w:t>нет</w:t>
      </w:r>
      <w:r w:rsidR="00D72A24">
        <w:rPr>
          <w:sz w:val="24"/>
          <w:szCs w:val="24"/>
        </w:rPr>
        <w:t>) ___</w:t>
      </w:r>
      <w:r w:rsidR="00D72A24" w:rsidRPr="00D72A24">
        <w:rPr>
          <w:sz w:val="24"/>
          <w:szCs w:val="24"/>
          <w:u w:val="single"/>
        </w:rPr>
        <w:t>нет</w:t>
      </w:r>
      <w:r w:rsidR="00D72A24">
        <w:rPr>
          <w:sz w:val="24"/>
          <w:szCs w:val="24"/>
        </w:rPr>
        <w:t>_____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3. Состояние доступности объекта</w:t>
      </w:r>
    </w:p>
    <w:p w:rsidR="00774AAF" w:rsidRPr="002A1C73" w:rsidRDefault="00774AAF" w:rsidP="00774AAF">
      <w:pPr>
        <w:spacing w:line="240" w:lineRule="auto"/>
        <w:ind w:firstLine="0"/>
        <w:rPr>
          <w:sz w:val="16"/>
          <w:szCs w:val="16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b/>
          <w:sz w:val="24"/>
          <w:szCs w:val="24"/>
        </w:rPr>
        <w:t>3.1 Путь следования к объекту пассажирским транспортом</w:t>
      </w:r>
      <w:r w:rsidRPr="002A1C73">
        <w:rPr>
          <w:sz w:val="24"/>
          <w:szCs w:val="24"/>
        </w:rPr>
        <w:t xml:space="preserve"> 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8746A5" w:rsidRPr="002A1C73" w:rsidRDefault="008746A5" w:rsidP="00774AAF">
      <w:pPr>
        <w:spacing w:line="240" w:lineRule="auto"/>
        <w:ind w:firstLine="0"/>
        <w:rPr>
          <w:sz w:val="22"/>
          <w:szCs w:val="24"/>
          <w:u w:val="single"/>
        </w:rPr>
      </w:pPr>
      <w:r w:rsidRPr="002A1C73">
        <w:rPr>
          <w:sz w:val="24"/>
          <w:szCs w:val="24"/>
          <w:u w:val="single"/>
        </w:rPr>
        <w:t>Автобус 10 минут</w:t>
      </w:r>
      <w:r w:rsidRPr="002A1C73">
        <w:rPr>
          <w:sz w:val="22"/>
          <w:szCs w:val="24"/>
          <w:u w:val="single"/>
        </w:rPr>
        <w:t>____________________________________________________________________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16"/>
          <w:szCs w:val="16"/>
        </w:rPr>
      </w:pP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3.2.1 расстояние до объекта от остановки транспорта </w:t>
      </w:r>
      <w:r w:rsidR="008746A5" w:rsidRPr="002A1C73">
        <w:rPr>
          <w:sz w:val="24"/>
          <w:szCs w:val="24"/>
          <w:u w:val="single"/>
        </w:rPr>
        <w:t>3-4 км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3.2.2 время движения (пешком) _______</w:t>
      </w:r>
      <w:r w:rsidR="008746A5" w:rsidRPr="002A1C73">
        <w:rPr>
          <w:sz w:val="24"/>
          <w:szCs w:val="24"/>
          <w:u w:val="single"/>
        </w:rPr>
        <w:t>30</w:t>
      </w:r>
      <w:r w:rsidRPr="002A1C73">
        <w:rPr>
          <w:sz w:val="24"/>
          <w:szCs w:val="24"/>
        </w:rPr>
        <w:t>__________ мин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3.2.3 наличие  выделенного от проезжей части пешеходного пути (</w:t>
      </w:r>
      <w:r w:rsidRPr="00F84E83">
        <w:rPr>
          <w:i/>
          <w:sz w:val="24"/>
          <w:szCs w:val="24"/>
        </w:rPr>
        <w:t>да</w:t>
      </w:r>
      <w:r w:rsidRPr="002A1C73">
        <w:rPr>
          <w:i/>
          <w:sz w:val="24"/>
          <w:szCs w:val="24"/>
          <w:u w:val="single"/>
        </w:rPr>
        <w:t>,</w:t>
      </w:r>
      <w:r w:rsidRPr="002A1C73">
        <w:rPr>
          <w:i/>
          <w:sz w:val="24"/>
          <w:szCs w:val="24"/>
        </w:rPr>
        <w:t xml:space="preserve"> нет</w:t>
      </w:r>
      <w:r w:rsidRPr="002A1C73">
        <w:rPr>
          <w:sz w:val="24"/>
          <w:szCs w:val="24"/>
        </w:rPr>
        <w:t>),</w:t>
      </w:r>
      <w:r w:rsidR="00F84E83" w:rsidRPr="00F84E83">
        <w:t xml:space="preserve"> </w:t>
      </w:r>
      <w:r w:rsidR="00F84E83" w:rsidRPr="00F84E83">
        <w:rPr>
          <w:sz w:val="24"/>
          <w:szCs w:val="24"/>
          <w:u w:val="single"/>
        </w:rPr>
        <w:t>да</w:t>
      </w:r>
      <w:r w:rsidR="00F84E83">
        <w:rPr>
          <w:sz w:val="24"/>
          <w:szCs w:val="24"/>
          <w:u w:val="single"/>
        </w:rPr>
        <w:t>.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3.2.4 Перекрестки: </w:t>
      </w:r>
      <w:r w:rsidRPr="002A1C73">
        <w:rPr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2A1C73">
        <w:rPr>
          <w:i/>
          <w:sz w:val="24"/>
          <w:szCs w:val="24"/>
          <w:u w:val="single"/>
        </w:rPr>
        <w:t>нет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  <w:u w:val="single"/>
        </w:rPr>
      </w:pPr>
      <w:r w:rsidRPr="002A1C73">
        <w:rPr>
          <w:sz w:val="24"/>
          <w:szCs w:val="24"/>
        </w:rPr>
        <w:t xml:space="preserve">3.2.5 Информация на пути следования к объекту: </w:t>
      </w:r>
      <w:r w:rsidRPr="002A1C73">
        <w:rPr>
          <w:i/>
          <w:sz w:val="24"/>
          <w:szCs w:val="24"/>
        </w:rPr>
        <w:t xml:space="preserve">акустическая, тактильная, </w:t>
      </w:r>
      <w:r w:rsidRPr="00D72A24">
        <w:rPr>
          <w:i/>
          <w:sz w:val="24"/>
          <w:szCs w:val="24"/>
        </w:rPr>
        <w:t>визуальная</w:t>
      </w:r>
      <w:r w:rsidRPr="002A1C73">
        <w:rPr>
          <w:i/>
          <w:sz w:val="24"/>
          <w:szCs w:val="24"/>
          <w:u w:val="single"/>
        </w:rPr>
        <w:t xml:space="preserve">; </w:t>
      </w:r>
      <w:r w:rsidRPr="00D72A24">
        <w:rPr>
          <w:i/>
          <w:sz w:val="24"/>
          <w:szCs w:val="24"/>
          <w:u w:val="single"/>
        </w:rPr>
        <w:t>нет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3.2.6 Перепады высоты на пути: </w:t>
      </w:r>
      <w:r w:rsidRPr="002A1C73">
        <w:rPr>
          <w:i/>
          <w:sz w:val="24"/>
          <w:szCs w:val="24"/>
        </w:rPr>
        <w:t xml:space="preserve">есть, </w:t>
      </w:r>
      <w:r w:rsidRPr="002A1C73">
        <w:rPr>
          <w:i/>
          <w:sz w:val="24"/>
          <w:szCs w:val="24"/>
          <w:u w:val="single"/>
        </w:rPr>
        <w:t>нет</w:t>
      </w:r>
      <w:r w:rsidRPr="002A1C73">
        <w:rPr>
          <w:sz w:val="24"/>
          <w:szCs w:val="24"/>
        </w:rPr>
        <w:t xml:space="preserve"> </w:t>
      </w:r>
      <w:r w:rsidR="00292F19">
        <w:rPr>
          <w:sz w:val="24"/>
          <w:szCs w:val="24"/>
        </w:rPr>
        <w:t>(____)</w:t>
      </w:r>
    </w:p>
    <w:p w:rsidR="00774AAF" w:rsidRDefault="00774AAF" w:rsidP="00292F19">
      <w:pPr>
        <w:spacing w:line="240" w:lineRule="auto"/>
        <w:ind w:firstLine="567"/>
        <w:rPr>
          <w:sz w:val="24"/>
          <w:szCs w:val="24"/>
        </w:rPr>
      </w:pPr>
      <w:r w:rsidRPr="002A1C73">
        <w:rPr>
          <w:sz w:val="24"/>
          <w:szCs w:val="24"/>
        </w:rPr>
        <w:t>Их обустройство для инвалидов на коляске</w:t>
      </w:r>
      <w:r w:rsidRPr="002A1C73">
        <w:rPr>
          <w:sz w:val="24"/>
          <w:szCs w:val="24"/>
          <w:u w:val="single"/>
        </w:rPr>
        <w:t xml:space="preserve">: </w:t>
      </w:r>
      <w:r w:rsidRPr="002A1C73">
        <w:rPr>
          <w:i/>
          <w:sz w:val="24"/>
          <w:szCs w:val="24"/>
          <w:u w:val="single"/>
        </w:rPr>
        <w:t>да</w:t>
      </w:r>
      <w:r w:rsidRPr="002A1C73">
        <w:rPr>
          <w:i/>
          <w:sz w:val="24"/>
          <w:szCs w:val="24"/>
        </w:rPr>
        <w:t>, нет</w:t>
      </w:r>
      <w:r w:rsidR="00292F19">
        <w:rPr>
          <w:i/>
          <w:sz w:val="24"/>
          <w:szCs w:val="24"/>
        </w:rPr>
        <w:t>.</w:t>
      </w:r>
      <w:r w:rsidR="00292F19" w:rsidRPr="00292F19">
        <w:rPr>
          <w:sz w:val="24"/>
          <w:szCs w:val="24"/>
        </w:rPr>
        <w:t>(_____)</w:t>
      </w:r>
      <w:r w:rsidRPr="00292F19">
        <w:rPr>
          <w:sz w:val="24"/>
          <w:szCs w:val="24"/>
        </w:rPr>
        <w:t xml:space="preserve"> </w:t>
      </w:r>
    </w:p>
    <w:p w:rsidR="00292F19" w:rsidRDefault="00292F19" w:rsidP="00292F19">
      <w:pPr>
        <w:spacing w:line="240" w:lineRule="auto"/>
        <w:ind w:firstLine="567"/>
        <w:rPr>
          <w:sz w:val="24"/>
          <w:szCs w:val="24"/>
        </w:rPr>
      </w:pPr>
    </w:p>
    <w:p w:rsidR="00292F19" w:rsidRPr="002A1C73" w:rsidRDefault="00292F19" w:rsidP="00292F19">
      <w:pPr>
        <w:spacing w:line="240" w:lineRule="auto"/>
        <w:ind w:firstLine="567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2A1C73" w:rsidRPr="002A1C73" w:rsidTr="002F0770">
        <w:trPr>
          <w:trHeight w:val="823"/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left="-13" w:right="-127" w:hanging="110"/>
              <w:jc w:val="center"/>
            </w:pPr>
            <w:r w:rsidRPr="002A1C73">
              <w:t>№№</w:t>
            </w:r>
          </w:p>
          <w:p w:rsidR="00774AAF" w:rsidRPr="002A1C73" w:rsidRDefault="00774AAF" w:rsidP="002F0770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2A1C73">
              <w:t>п/п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774AAF" w:rsidRPr="002A1C73" w:rsidRDefault="00774AAF" w:rsidP="002F0770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Категория инвалидов</w:t>
            </w:r>
          </w:p>
          <w:p w:rsidR="00774AAF" w:rsidRPr="002A1C73" w:rsidRDefault="00774AAF" w:rsidP="002F077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774AAF" w:rsidRPr="002A1C73" w:rsidRDefault="00774AAF" w:rsidP="002F0770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774AAF" w:rsidRPr="002A1C73" w:rsidRDefault="00774AAF" w:rsidP="002F0770">
            <w:pPr>
              <w:spacing w:line="240" w:lineRule="auto"/>
              <w:ind w:firstLine="53"/>
              <w:jc w:val="center"/>
            </w:pPr>
            <w:r w:rsidRPr="002A1C73">
              <w:rPr>
                <w:sz w:val="24"/>
                <w:szCs w:val="24"/>
              </w:rPr>
              <w:t>(формы обслуживания)*</w:t>
            </w:r>
          </w:p>
        </w:tc>
      </w:tr>
      <w:tr w:rsidR="002A1C73" w:rsidRPr="002A1C73" w:rsidTr="002F0770">
        <w:trPr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774AAF" w:rsidRPr="002A1C73" w:rsidRDefault="00774AAF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2A1C73" w:rsidRPr="002A1C73" w:rsidTr="002F0770">
        <w:trPr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2A1C73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774AAF" w:rsidRPr="002A1C73" w:rsidRDefault="00774AAF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2A1C73" w:rsidRPr="002A1C73" w:rsidTr="002F0770">
        <w:trPr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</w:pPr>
            <w:r w:rsidRPr="002A1C73">
              <w:t>2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2A1C73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774AAF" w:rsidRPr="002A1C73" w:rsidRDefault="00F414A6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</w:t>
            </w:r>
            <w:r w:rsidRPr="00F414A6">
              <w:rPr>
                <w:sz w:val="24"/>
                <w:szCs w:val="24"/>
              </w:rPr>
              <w:t>т</w:t>
            </w:r>
          </w:p>
        </w:tc>
      </w:tr>
      <w:tr w:rsidR="002A1C73" w:rsidRPr="002A1C73" w:rsidTr="002F0770">
        <w:trPr>
          <w:trHeight w:val="253"/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</w:pPr>
            <w:r w:rsidRPr="002A1C73">
              <w:t>3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2A1C73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774AAF" w:rsidRPr="002A1C73" w:rsidRDefault="00F414A6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2A1C73" w:rsidRPr="002A1C73" w:rsidTr="002F0770">
        <w:trPr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</w:pPr>
            <w:r w:rsidRPr="002A1C73">
              <w:t>4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2A1C73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774AAF" w:rsidRPr="002A1C73" w:rsidRDefault="00F414A6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</w:t>
            </w:r>
            <w:r w:rsidRPr="00F414A6">
              <w:rPr>
                <w:sz w:val="24"/>
                <w:szCs w:val="24"/>
              </w:rPr>
              <w:t>т</w:t>
            </w:r>
          </w:p>
        </w:tc>
      </w:tr>
      <w:tr w:rsidR="002A1C73" w:rsidRPr="002A1C73" w:rsidTr="002F0770">
        <w:trPr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</w:pPr>
            <w:r w:rsidRPr="002A1C73">
              <w:t>5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2A1C73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774AAF" w:rsidRPr="002A1C73" w:rsidRDefault="00F414A6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414A6">
              <w:rPr>
                <w:sz w:val="24"/>
                <w:szCs w:val="24"/>
              </w:rPr>
              <w:t>отсутствуют</w:t>
            </w:r>
          </w:p>
        </w:tc>
      </w:tr>
      <w:tr w:rsidR="002A1C73" w:rsidRPr="002A1C73" w:rsidTr="002F0770">
        <w:trPr>
          <w:jc w:val="center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53"/>
            </w:pPr>
            <w:r w:rsidRPr="002A1C73">
              <w:t>6</w:t>
            </w:r>
          </w:p>
        </w:tc>
        <w:tc>
          <w:tcPr>
            <w:tcW w:w="5689" w:type="dxa"/>
          </w:tcPr>
          <w:p w:rsidR="00774AAF" w:rsidRPr="002A1C73" w:rsidRDefault="00774AAF" w:rsidP="002F077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2A1C73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774AAF" w:rsidRPr="002A1C73" w:rsidRDefault="00F414A6" w:rsidP="002F077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774AAF" w:rsidRPr="002A1C73" w:rsidRDefault="00774AAF" w:rsidP="00774AAF">
      <w:pPr>
        <w:spacing w:line="240" w:lineRule="auto"/>
        <w:ind w:firstLine="708"/>
        <w:rPr>
          <w:sz w:val="20"/>
          <w:szCs w:val="20"/>
        </w:rPr>
      </w:pPr>
      <w:r w:rsidRPr="002A1C73">
        <w:rPr>
          <w:sz w:val="24"/>
          <w:szCs w:val="24"/>
        </w:rPr>
        <w:t xml:space="preserve">* - </w:t>
      </w:r>
      <w:r w:rsidRPr="002A1C73">
        <w:rPr>
          <w:sz w:val="20"/>
          <w:szCs w:val="20"/>
        </w:rPr>
        <w:t xml:space="preserve">указывается один из вариантов: </w:t>
      </w:r>
      <w:r w:rsidRPr="002A1C73">
        <w:rPr>
          <w:b/>
          <w:sz w:val="20"/>
          <w:szCs w:val="20"/>
        </w:rPr>
        <w:t>«А», «Б», «ДУ», «ВНД»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74AAF" w:rsidRPr="002A1C73" w:rsidRDefault="00774AAF" w:rsidP="00774AAF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2A1C73" w:rsidRPr="002A1C73" w:rsidTr="002F0770">
        <w:trPr>
          <w:trHeight w:val="930"/>
        </w:trPr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№№</w:t>
            </w:r>
          </w:p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774AAF" w:rsidRPr="002A1C73" w:rsidRDefault="00774AAF" w:rsidP="002F077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774AAF" w:rsidRPr="002A1C73" w:rsidRDefault="00F40191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ДП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774AAF" w:rsidRPr="002A1C73" w:rsidRDefault="00F40191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ДП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A1C73">
              <w:rPr>
                <w:sz w:val="24"/>
                <w:szCs w:val="24"/>
              </w:rPr>
              <w:t>т.ч</w:t>
            </w:r>
            <w:proofErr w:type="spellEnd"/>
            <w:r w:rsidRPr="002A1C73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774AAF" w:rsidRPr="002A1C73" w:rsidRDefault="00F40191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ДП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774AAF" w:rsidRPr="002A1C73" w:rsidRDefault="00F40191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ДП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774AAF" w:rsidRPr="002A1C73" w:rsidRDefault="00F40191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отсутствует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774AAF" w:rsidRPr="002A1C73" w:rsidRDefault="00790FBE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ДП</w:t>
            </w:r>
          </w:p>
        </w:tc>
      </w:tr>
      <w:tr w:rsidR="002A1C73" w:rsidRPr="002A1C73" w:rsidTr="002F0770">
        <w:tc>
          <w:tcPr>
            <w:tcW w:w="541" w:type="dxa"/>
          </w:tcPr>
          <w:p w:rsidR="00774AAF" w:rsidRPr="002A1C73" w:rsidRDefault="00774AAF" w:rsidP="002F07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774AAF" w:rsidRPr="002A1C73" w:rsidRDefault="00790FBE" w:rsidP="00B655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ДП</w:t>
            </w:r>
          </w:p>
        </w:tc>
      </w:tr>
    </w:tbl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b/>
          <w:sz w:val="24"/>
          <w:szCs w:val="24"/>
        </w:rPr>
        <w:t xml:space="preserve">** </w:t>
      </w:r>
      <w:r w:rsidRPr="002A1C73">
        <w:rPr>
          <w:sz w:val="20"/>
          <w:szCs w:val="20"/>
        </w:rPr>
        <w:t>Указывается:</w:t>
      </w:r>
      <w:r w:rsidRPr="002A1C73">
        <w:rPr>
          <w:b/>
          <w:sz w:val="20"/>
          <w:szCs w:val="20"/>
        </w:rPr>
        <w:t xml:space="preserve"> </w:t>
      </w:r>
      <w:proofErr w:type="gramStart"/>
      <w:r w:rsidRPr="002A1C73">
        <w:rPr>
          <w:b/>
          <w:sz w:val="20"/>
          <w:szCs w:val="20"/>
        </w:rPr>
        <w:t>ДП-В</w:t>
      </w:r>
      <w:r w:rsidRPr="002A1C73">
        <w:rPr>
          <w:sz w:val="20"/>
          <w:szCs w:val="20"/>
        </w:rPr>
        <w:t xml:space="preserve"> - доступно полностью всем;  </w:t>
      </w:r>
      <w:r w:rsidRPr="002A1C73">
        <w:rPr>
          <w:b/>
          <w:sz w:val="20"/>
          <w:szCs w:val="20"/>
        </w:rPr>
        <w:t>ДП-И</w:t>
      </w:r>
      <w:r w:rsidRPr="002A1C73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2A1C73">
        <w:rPr>
          <w:b/>
          <w:sz w:val="20"/>
          <w:szCs w:val="20"/>
        </w:rPr>
        <w:t>ДЧ-В</w:t>
      </w:r>
      <w:r w:rsidRPr="002A1C73">
        <w:rPr>
          <w:sz w:val="20"/>
          <w:szCs w:val="20"/>
        </w:rPr>
        <w:t xml:space="preserve"> - доступно частично всем; </w:t>
      </w:r>
      <w:r w:rsidRPr="002A1C73">
        <w:rPr>
          <w:b/>
          <w:sz w:val="20"/>
          <w:szCs w:val="20"/>
        </w:rPr>
        <w:t>ДЧ-И</w:t>
      </w:r>
      <w:r w:rsidRPr="002A1C73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2A1C73">
        <w:rPr>
          <w:b/>
          <w:sz w:val="20"/>
          <w:szCs w:val="20"/>
        </w:rPr>
        <w:t>ДУ</w:t>
      </w:r>
      <w:r w:rsidRPr="002A1C73">
        <w:rPr>
          <w:sz w:val="20"/>
          <w:szCs w:val="20"/>
        </w:rPr>
        <w:t xml:space="preserve"> - доступно условно, </w:t>
      </w:r>
      <w:r w:rsidRPr="002A1C73">
        <w:rPr>
          <w:b/>
          <w:sz w:val="20"/>
          <w:szCs w:val="20"/>
        </w:rPr>
        <w:t>ВНД</w:t>
      </w:r>
      <w:r w:rsidRPr="002A1C73">
        <w:rPr>
          <w:sz w:val="20"/>
          <w:szCs w:val="20"/>
        </w:rPr>
        <w:t xml:space="preserve"> – временно недоступно</w:t>
      </w:r>
      <w:proofErr w:type="gramEnd"/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b/>
          <w:sz w:val="24"/>
          <w:szCs w:val="24"/>
        </w:rPr>
        <w:t>3.5. ИТОГОВОЕ  ЗАКЛЮЧЕНИЕ о состоянии доступности ОСИ</w:t>
      </w:r>
      <w:r w:rsidRPr="002A1C73">
        <w:rPr>
          <w:sz w:val="24"/>
          <w:szCs w:val="24"/>
        </w:rPr>
        <w:t>: ________________________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jc w:val="center"/>
        <w:rPr>
          <w:sz w:val="24"/>
          <w:szCs w:val="24"/>
        </w:rPr>
      </w:pPr>
      <w:r w:rsidRPr="002A1C73">
        <w:rPr>
          <w:b/>
          <w:sz w:val="24"/>
          <w:szCs w:val="24"/>
        </w:rPr>
        <w:t>4. Управленческое решение</w:t>
      </w:r>
      <w:r w:rsidRPr="002A1C73">
        <w:rPr>
          <w:sz w:val="24"/>
          <w:szCs w:val="24"/>
        </w:rPr>
        <w:t xml:space="preserve"> 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sz w:val="24"/>
          <w:szCs w:val="24"/>
        </w:rPr>
      </w:pPr>
    </w:p>
    <w:p w:rsidR="00774AAF" w:rsidRPr="002A1C73" w:rsidRDefault="00774AAF" w:rsidP="00774AAF">
      <w:pPr>
        <w:spacing w:after="120"/>
        <w:ind w:firstLine="0"/>
        <w:rPr>
          <w:b/>
          <w:sz w:val="24"/>
          <w:szCs w:val="24"/>
        </w:rPr>
      </w:pPr>
      <w:r w:rsidRPr="002A1C73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68"/>
        <w:gridCol w:w="3543"/>
        <w:gridCol w:w="2407"/>
      </w:tblGrid>
      <w:tr w:rsidR="002A1C73" w:rsidRPr="002A1C73" w:rsidTr="006970AB">
        <w:trPr>
          <w:gridAfter w:val="1"/>
          <w:wAfter w:w="2407" w:type="dxa"/>
          <w:trHeight w:val="998"/>
        </w:trPr>
        <w:tc>
          <w:tcPr>
            <w:tcW w:w="674" w:type="dxa"/>
            <w:vAlign w:val="center"/>
          </w:tcPr>
          <w:p w:rsidR="00774AAF" w:rsidRPr="002A1C73" w:rsidRDefault="00774AAF" w:rsidP="002F077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№№</w:t>
            </w:r>
          </w:p>
          <w:p w:rsidR="00774AAF" w:rsidRPr="002A1C73" w:rsidRDefault="00774AAF" w:rsidP="002F0770">
            <w:pPr>
              <w:ind w:firstLine="26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п \п</w:t>
            </w:r>
          </w:p>
        </w:tc>
        <w:tc>
          <w:tcPr>
            <w:tcW w:w="5668" w:type="dxa"/>
            <w:vAlign w:val="center"/>
          </w:tcPr>
          <w:p w:rsidR="00774AAF" w:rsidRPr="002A1C73" w:rsidRDefault="00774AAF" w:rsidP="002F077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3" w:type="dxa"/>
            <w:vAlign w:val="center"/>
          </w:tcPr>
          <w:p w:rsidR="00774AAF" w:rsidRPr="002A1C73" w:rsidRDefault="00774AAF" w:rsidP="002F077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</w:tcPr>
          <w:p w:rsidR="00774AAF" w:rsidRPr="002A1C73" w:rsidRDefault="009607CB" w:rsidP="00151E1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не нуждается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774AAF" w:rsidRPr="002A1C73" w:rsidRDefault="00774AAF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774AAF" w:rsidRPr="002A1C73" w:rsidRDefault="00774AAF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3" w:type="dxa"/>
          </w:tcPr>
          <w:p w:rsidR="00774AAF" w:rsidRPr="002A1C73" w:rsidRDefault="009607CB" w:rsidP="00151E1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не нуждается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9607CB" w:rsidRPr="002A1C73" w:rsidRDefault="009607CB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2A1C73">
              <w:rPr>
                <w:sz w:val="24"/>
                <w:szCs w:val="24"/>
              </w:rPr>
              <w:t>т.ч</w:t>
            </w:r>
            <w:proofErr w:type="spellEnd"/>
            <w:r w:rsidRPr="002A1C73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3" w:type="dxa"/>
          </w:tcPr>
          <w:p w:rsidR="009607CB" w:rsidRPr="002A1C73" w:rsidRDefault="009607CB" w:rsidP="007051E9">
            <w:r w:rsidRPr="002A1C73">
              <w:rPr>
                <w:sz w:val="24"/>
                <w:szCs w:val="24"/>
              </w:rPr>
              <w:t>не нуждается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9607CB" w:rsidRPr="002A1C73" w:rsidRDefault="009607CB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 xml:space="preserve">Зона целевого назначения здания </w:t>
            </w:r>
            <w:r w:rsidRPr="002A1C73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3" w:type="dxa"/>
          </w:tcPr>
          <w:p w:rsidR="009607CB" w:rsidRPr="002A1C73" w:rsidRDefault="009607CB" w:rsidP="007051E9">
            <w:r w:rsidRPr="002A1C73">
              <w:rPr>
                <w:sz w:val="24"/>
                <w:szCs w:val="24"/>
              </w:rPr>
              <w:t>не нуждается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9607CB" w:rsidRPr="002A1C73" w:rsidRDefault="009607CB" w:rsidP="002F07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3" w:type="dxa"/>
          </w:tcPr>
          <w:p w:rsidR="009607CB" w:rsidRPr="002A1C73" w:rsidRDefault="007051E9" w:rsidP="007051E9">
            <w:r w:rsidRPr="002A1C73">
              <w:rPr>
                <w:sz w:val="24"/>
                <w:szCs w:val="24"/>
              </w:rPr>
              <w:t>отсутствует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9607CB" w:rsidRPr="002A1C73" w:rsidRDefault="009607CB" w:rsidP="002F077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3" w:type="dxa"/>
          </w:tcPr>
          <w:p w:rsidR="009607CB" w:rsidRPr="002A1C73" w:rsidRDefault="009607CB" w:rsidP="007051E9">
            <w:r w:rsidRPr="002A1C73">
              <w:rPr>
                <w:sz w:val="24"/>
                <w:szCs w:val="24"/>
              </w:rPr>
              <w:t>не нуждается</w:t>
            </w:r>
          </w:p>
        </w:tc>
      </w:tr>
      <w:tr w:rsidR="002A1C73" w:rsidRPr="002A1C73" w:rsidTr="006970AB">
        <w:trPr>
          <w:gridAfter w:val="1"/>
          <w:wAfter w:w="2407" w:type="dxa"/>
          <w:trHeight w:val="276"/>
        </w:trPr>
        <w:tc>
          <w:tcPr>
            <w:tcW w:w="674" w:type="dxa"/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9607CB" w:rsidRPr="002A1C73" w:rsidRDefault="009607CB" w:rsidP="002F077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3" w:type="dxa"/>
          </w:tcPr>
          <w:p w:rsidR="009607CB" w:rsidRPr="002A1C73" w:rsidRDefault="009607CB" w:rsidP="007051E9">
            <w:r w:rsidRPr="002A1C73">
              <w:rPr>
                <w:sz w:val="24"/>
                <w:szCs w:val="24"/>
              </w:rPr>
              <w:t>не нуждается</w:t>
            </w:r>
          </w:p>
        </w:tc>
      </w:tr>
      <w:tr w:rsidR="002A1C73" w:rsidRPr="002A1C73" w:rsidTr="006970AB">
        <w:trPr>
          <w:trHeight w:val="276"/>
        </w:trPr>
        <w:tc>
          <w:tcPr>
            <w:tcW w:w="674" w:type="dxa"/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2A1C73">
              <w:rPr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9607CB" w:rsidRPr="002A1C73" w:rsidRDefault="009607CB" w:rsidP="002F0770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607CB" w:rsidRPr="002A1C73" w:rsidRDefault="009607CB" w:rsidP="002F0770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2A1C73">
              <w:rPr>
                <w:b/>
                <w:sz w:val="24"/>
                <w:szCs w:val="24"/>
              </w:rPr>
              <w:t>Все зоны и участки</w:t>
            </w:r>
          </w:p>
          <w:p w:rsidR="009607CB" w:rsidRPr="002A1C73" w:rsidRDefault="009607CB" w:rsidP="002F077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607CB" w:rsidRPr="002A1C73" w:rsidRDefault="009607CB" w:rsidP="007051E9">
            <w:r w:rsidRPr="002A1C73">
              <w:rPr>
                <w:sz w:val="24"/>
                <w:szCs w:val="24"/>
              </w:rPr>
              <w:t>не нуждается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9607CB" w:rsidRPr="002A1C73" w:rsidRDefault="009607CB" w:rsidP="002F0770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774AAF" w:rsidRPr="002A1C73" w:rsidRDefault="00774AAF" w:rsidP="00774AAF">
      <w:pPr>
        <w:spacing w:line="240" w:lineRule="auto"/>
        <w:ind w:firstLine="0"/>
        <w:rPr>
          <w:sz w:val="20"/>
          <w:szCs w:val="20"/>
        </w:rPr>
      </w:pPr>
      <w:r w:rsidRPr="002A1C73">
        <w:rPr>
          <w:sz w:val="24"/>
          <w:szCs w:val="24"/>
        </w:rPr>
        <w:t xml:space="preserve">*- </w:t>
      </w:r>
      <w:r w:rsidRPr="002A1C73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74AAF" w:rsidRPr="002A1C73" w:rsidRDefault="00774AAF" w:rsidP="00774AAF">
      <w:pPr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4.2. Период проведения работ _____________________________________________________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в рамках исполнения ______________________________________________________________</w:t>
      </w:r>
      <w:r w:rsidR="00F414A6">
        <w:rPr>
          <w:sz w:val="24"/>
          <w:szCs w:val="24"/>
        </w:rPr>
        <w:t>_______________</w:t>
      </w:r>
    </w:p>
    <w:p w:rsidR="00774AAF" w:rsidRPr="002A1C73" w:rsidRDefault="00F414A6" w:rsidP="00774AAF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4AAF" w:rsidRPr="002A1C73">
        <w:rPr>
          <w:i/>
          <w:sz w:val="22"/>
          <w:szCs w:val="22"/>
        </w:rPr>
        <w:t>(указывается наименова</w:t>
      </w:r>
      <w:r>
        <w:rPr>
          <w:i/>
          <w:sz w:val="22"/>
          <w:szCs w:val="22"/>
        </w:rPr>
        <w:t>ние документа: программы, плана)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4.3</w:t>
      </w:r>
      <w:r w:rsidRPr="002A1C73">
        <w:rPr>
          <w:sz w:val="22"/>
          <w:szCs w:val="22"/>
        </w:rPr>
        <w:t xml:space="preserve"> </w:t>
      </w:r>
      <w:r w:rsidRPr="002A1C73">
        <w:rPr>
          <w:sz w:val="24"/>
          <w:szCs w:val="24"/>
        </w:rPr>
        <w:t>Ожидаемый результат (по состоянию доступности)</w:t>
      </w:r>
      <w:r w:rsidRPr="002A1C73">
        <w:rPr>
          <w:sz w:val="22"/>
          <w:szCs w:val="22"/>
        </w:rPr>
        <w:t xml:space="preserve"> </w:t>
      </w:r>
      <w:r w:rsidRPr="002A1C73">
        <w:rPr>
          <w:sz w:val="24"/>
          <w:szCs w:val="24"/>
        </w:rPr>
        <w:t>после выполнения работ по адаптации ___________________________________________________</w:t>
      </w:r>
      <w:r w:rsidR="001A787E">
        <w:rPr>
          <w:sz w:val="24"/>
          <w:szCs w:val="24"/>
        </w:rPr>
        <w:t>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Оценка результата исполнения программы, плана (по состоянию доступности) 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i/>
          <w:sz w:val="20"/>
          <w:szCs w:val="20"/>
        </w:rPr>
      </w:pPr>
      <w:r w:rsidRPr="002A1C73">
        <w:rPr>
          <w:sz w:val="24"/>
          <w:szCs w:val="24"/>
        </w:rPr>
        <w:t xml:space="preserve">4.4. Для принятия решения требуется, не требуется </w:t>
      </w:r>
      <w:r w:rsidRPr="002A1C73">
        <w:rPr>
          <w:i/>
          <w:sz w:val="20"/>
          <w:szCs w:val="20"/>
        </w:rPr>
        <w:t>(нужное подчеркнуть):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>Согласование ______________________________________________________________________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1A787E" w:rsidRDefault="00774AAF" w:rsidP="00774AAF">
      <w:pPr>
        <w:spacing w:line="240" w:lineRule="auto"/>
        <w:ind w:firstLine="0"/>
        <w:rPr>
          <w:sz w:val="24"/>
          <w:szCs w:val="24"/>
          <w:u w:val="single"/>
        </w:rPr>
      </w:pPr>
      <w:r w:rsidRPr="002A1C73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2A1C73">
        <w:rPr>
          <w:i/>
          <w:sz w:val="24"/>
          <w:szCs w:val="24"/>
        </w:rPr>
        <w:t>наименование документа и выдавшей его организации, дата</w:t>
      </w:r>
      <w:r w:rsidRPr="002A1C73">
        <w:rPr>
          <w:sz w:val="24"/>
          <w:szCs w:val="24"/>
        </w:rPr>
        <w:t xml:space="preserve">), прилагается </w:t>
      </w:r>
      <w:r w:rsidR="001A787E" w:rsidRPr="001A787E">
        <w:rPr>
          <w:sz w:val="24"/>
          <w:szCs w:val="24"/>
          <w:u w:val="single"/>
        </w:rPr>
        <w:t>не имеется</w:t>
      </w: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</w:p>
    <w:p w:rsidR="00774AAF" w:rsidRPr="002A1C73" w:rsidRDefault="00774AAF" w:rsidP="00774AAF">
      <w:pPr>
        <w:spacing w:line="240" w:lineRule="auto"/>
        <w:ind w:firstLine="0"/>
        <w:rPr>
          <w:sz w:val="24"/>
          <w:szCs w:val="24"/>
        </w:rPr>
      </w:pPr>
      <w:r w:rsidRPr="002A1C73">
        <w:rPr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2A1C73">
        <w:rPr>
          <w:b/>
          <w:sz w:val="24"/>
          <w:szCs w:val="24"/>
        </w:rPr>
        <w:t xml:space="preserve">дата </w:t>
      </w:r>
      <w:r w:rsidRPr="002A1C73">
        <w:rPr>
          <w:sz w:val="24"/>
          <w:szCs w:val="24"/>
        </w:rPr>
        <w:t>____________</w:t>
      </w:r>
      <w:r w:rsidR="001A787E">
        <w:rPr>
          <w:sz w:val="24"/>
          <w:szCs w:val="24"/>
        </w:rPr>
        <w:t>_________________________________________________________________</w:t>
      </w:r>
    </w:p>
    <w:p w:rsidR="00774AAF" w:rsidRPr="002A1C73" w:rsidRDefault="001A787E" w:rsidP="00774AAF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2A1C73">
        <w:rPr>
          <w:i/>
          <w:sz w:val="22"/>
          <w:szCs w:val="22"/>
        </w:rPr>
        <w:t xml:space="preserve"> </w:t>
      </w:r>
      <w:r w:rsidR="00774AAF" w:rsidRPr="002A1C73">
        <w:rPr>
          <w:i/>
          <w:sz w:val="22"/>
          <w:szCs w:val="22"/>
        </w:rPr>
        <w:t>(наименование сайта, портала)</w:t>
      </w:r>
    </w:p>
    <w:p w:rsidR="00774AAF" w:rsidRPr="002A1C73" w:rsidRDefault="00774AAF" w:rsidP="00774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74AAF" w:rsidRDefault="00774AAF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5592" w:rsidRDefault="00B65592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sz w:val="36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sz w:val="36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sz w:val="36"/>
          <w:szCs w:val="10"/>
        </w:rPr>
      </w:pPr>
      <w:r w:rsidRPr="001A787E">
        <w:rPr>
          <w:sz w:val="36"/>
          <w:szCs w:val="10"/>
        </w:rPr>
        <w:lastRenderedPageBreak/>
        <w:t>План мероприятий по поэтапному проведению объектов</w:t>
      </w:r>
    </w:p>
    <w:p w:rsidR="001A787E" w:rsidRDefault="001A787E" w:rsidP="00774AAF">
      <w:pPr>
        <w:spacing w:line="240" w:lineRule="auto"/>
        <w:ind w:firstLine="0"/>
        <w:jc w:val="center"/>
        <w:rPr>
          <w:sz w:val="36"/>
          <w:szCs w:val="10"/>
        </w:rPr>
      </w:pPr>
      <w:r w:rsidRPr="001A787E">
        <w:rPr>
          <w:sz w:val="36"/>
          <w:szCs w:val="10"/>
        </w:rPr>
        <w:t xml:space="preserve"> на предмет доступности для инвалидов</w:t>
      </w:r>
      <w:r>
        <w:rPr>
          <w:sz w:val="36"/>
          <w:szCs w:val="10"/>
        </w:rPr>
        <w:t>.</w:t>
      </w:r>
    </w:p>
    <w:p w:rsidR="001A787E" w:rsidRDefault="001A787E" w:rsidP="00774AAF">
      <w:pPr>
        <w:spacing w:line="240" w:lineRule="auto"/>
        <w:ind w:firstLine="0"/>
        <w:jc w:val="center"/>
        <w:rPr>
          <w:sz w:val="36"/>
          <w:szCs w:val="10"/>
        </w:rPr>
      </w:pPr>
    </w:p>
    <w:p w:rsidR="001A787E" w:rsidRDefault="001A787E" w:rsidP="00774AAF">
      <w:pPr>
        <w:spacing w:line="240" w:lineRule="auto"/>
        <w:ind w:firstLine="0"/>
        <w:jc w:val="center"/>
        <w:rPr>
          <w:sz w:val="36"/>
          <w:szCs w:val="10"/>
        </w:rPr>
      </w:pPr>
    </w:p>
    <w:tbl>
      <w:tblPr>
        <w:tblStyle w:val="a5"/>
        <w:tblW w:w="9967" w:type="dxa"/>
        <w:tblLayout w:type="fixed"/>
        <w:tblLook w:val="01E0" w:firstRow="1" w:lastRow="1" w:firstColumn="1" w:lastColumn="1" w:noHBand="0" w:noVBand="0"/>
      </w:tblPr>
      <w:tblGrid>
        <w:gridCol w:w="508"/>
        <w:gridCol w:w="1900"/>
        <w:gridCol w:w="1800"/>
        <w:gridCol w:w="700"/>
        <w:gridCol w:w="700"/>
        <w:gridCol w:w="700"/>
        <w:gridCol w:w="700"/>
        <w:gridCol w:w="700"/>
        <w:gridCol w:w="741"/>
        <w:gridCol w:w="759"/>
        <w:gridCol w:w="759"/>
      </w:tblGrid>
      <w:tr w:rsidR="000C2A0A" w:rsidRPr="000C2A0A" w:rsidTr="00937E65">
        <w:tc>
          <w:tcPr>
            <w:tcW w:w="508" w:type="dxa"/>
            <w:vMerge w:val="restart"/>
            <w:vAlign w:val="center"/>
          </w:tcPr>
          <w:p w:rsidR="000C2A0A" w:rsidRPr="000C2A0A" w:rsidRDefault="000C2A0A" w:rsidP="000C2A0A">
            <w:pPr>
              <w:spacing w:line="240" w:lineRule="auto"/>
              <w:ind w:left="-100" w:right="-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0C2A0A" w:rsidRPr="000C2A0A" w:rsidRDefault="000C2A0A" w:rsidP="000C2A0A">
            <w:pPr>
              <w:spacing w:line="240" w:lineRule="auto"/>
              <w:ind w:right="-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Наименование,</w:t>
            </w:r>
          </w:p>
          <w:p w:rsidR="000C2A0A" w:rsidRPr="000C2A0A" w:rsidRDefault="000C2A0A" w:rsidP="000C2A0A">
            <w:pPr>
              <w:spacing w:line="240" w:lineRule="auto"/>
              <w:ind w:right="-10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00" w:type="dxa"/>
            <w:vMerge w:val="restart"/>
            <w:vAlign w:val="center"/>
          </w:tcPr>
          <w:p w:rsidR="000C2A0A" w:rsidRPr="000C2A0A" w:rsidRDefault="000C2A0A" w:rsidP="000C2A0A">
            <w:pPr>
              <w:spacing w:line="240" w:lineRule="auto"/>
              <w:ind w:left="-108" w:right="-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0C2A0A" w:rsidRPr="000C2A0A" w:rsidRDefault="000C2A0A" w:rsidP="000C2A0A">
            <w:pPr>
              <w:spacing w:line="240" w:lineRule="auto"/>
              <w:ind w:right="92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59" w:type="dxa"/>
            <w:gridSpan w:val="8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0C2A0A">
              <w:rPr>
                <w:rFonts w:eastAsia="Times New Roman"/>
                <w:b/>
                <w:sz w:val="24"/>
                <w:szCs w:val="24"/>
              </w:rPr>
              <w:t>тыс.руб</w:t>
            </w:r>
            <w:proofErr w:type="spellEnd"/>
            <w:r w:rsidRPr="000C2A0A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</w:tr>
      <w:tr w:rsidR="000C2A0A" w:rsidRPr="000C2A0A" w:rsidTr="00937E65">
        <w:tc>
          <w:tcPr>
            <w:tcW w:w="508" w:type="dxa"/>
            <w:vMerge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700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0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41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59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59" w:type="dxa"/>
            <w:vAlign w:val="center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2A0A">
              <w:rPr>
                <w:rFonts w:eastAsia="Times New Roman"/>
                <w:b/>
                <w:sz w:val="24"/>
                <w:szCs w:val="24"/>
              </w:rPr>
              <w:t>2030 год</w:t>
            </w:r>
          </w:p>
        </w:tc>
      </w:tr>
      <w:tr w:rsidR="000C2A0A" w:rsidRPr="000C2A0A" w:rsidTr="00937E65">
        <w:tc>
          <w:tcPr>
            <w:tcW w:w="508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C2A0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0C2A0A" w:rsidRPr="000C2A0A" w:rsidRDefault="000C2A0A" w:rsidP="000C2A0A">
            <w:pPr>
              <w:spacing w:line="240" w:lineRule="auto"/>
              <w:ind w:right="-108" w:firstLine="0"/>
              <w:rPr>
                <w:rFonts w:eastAsia="Times New Roman"/>
                <w:sz w:val="24"/>
                <w:szCs w:val="24"/>
              </w:rPr>
            </w:pPr>
            <w:r w:rsidRPr="000C2A0A">
              <w:rPr>
                <w:rFonts w:eastAsia="Times New Roman"/>
                <w:sz w:val="24"/>
                <w:szCs w:val="24"/>
              </w:rPr>
              <w:t>МБОУ «</w:t>
            </w:r>
            <w:r>
              <w:rPr>
                <w:rFonts w:eastAsia="Times New Roman"/>
                <w:sz w:val="24"/>
                <w:szCs w:val="24"/>
              </w:rPr>
              <w:t xml:space="preserve">Калиновская НОШ </w:t>
            </w:r>
            <w:r w:rsidRPr="000C2A0A">
              <w:rPr>
                <w:rFonts w:eastAsia="Times New Roman"/>
                <w:sz w:val="24"/>
                <w:szCs w:val="24"/>
              </w:rPr>
              <w:t>»</w:t>
            </w:r>
          </w:p>
          <w:p w:rsidR="000C2A0A" w:rsidRPr="000C2A0A" w:rsidRDefault="000C2A0A" w:rsidP="000C2A0A">
            <w:pPr>
              <w:spacing w:line="240" w:lineRule="auto"/>
              <w:ind w:right="-108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sz w:val="32"/>
                <w:szCs w:val="24"/>
              </w:rPr>
            </w:pPr>
            <w:r w:rsidRPr="000C2A0A">
              <w:rPr>
                <w:rFonts w:eastAsia="Times New Roman"/>
                <w:sz w:val="32"/>
                <w:szCs w:val="24"/>
              </w:rPr>
              <w:t>-</w:t>
            </w: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C2A0A" w:rsidRPr="000C2A0A" w:rsidTr="00937E65">
        <w:tc>
          <w:tcPr>
            <w:tcW w:w="508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C2A0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2A0A" w:rsidRPr="000C2A0A" w:rsidRDefault="000C2A0A" w:rsidP="000C2A0A">
            <w:pPr>
              <w:spacing w:line="240" w:lineRule="auto"/>
              <w:ind w:firstLine="0"/>
              <w:jc w:val="center"/>
              <w:rPr>
                <w:rFonts w:eastAsia="Times New Roman"/>
                <w:sz w:val="32"/>
                <w:szCs w:val="24"/>
              </w:rPr>
            </w:pPr>
            <w:r w:rsidRPr="000C2A0A">
              <w:rPr>
                <w:rFonts w:eastAsia="Times New Roman"/>
                <w:sz w:val="32"/>
                <w:szCs w:val="24"/>
              </w:rPr>
              <w:t>-</w:t>
            </w: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0C2A0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C2A0A" w:rsidRPr="000C2A0A" w:rsidTr="00937E65">
        <w:tc>
          <w:tcPr>
            <w:tcW w:w="508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C2A0A" w:rsidRPr="000C2A0A" w:rsidTr="00937E65">
        <w:tc>
          <w:tcPr>
            <w:tcW w:w="508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C2A0A" w:rsidRPr="000C2A0A" w:rsidRDefault="000C2A0A" w:rsidP="000C2A0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A787E" w:rsidRDefault="001A787E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  <w:bookmarkStart w:id="0" w:name="_GoBack"/>
      <w:bookmarkEnd w:id="0"/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B65592" w:rsidRDefault="00B65592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b/>
          <w:sz w:val="24"/>
          <w:szCs w:val="10"/>
        </w:rPr>
      </w:pPr>
      <w:r w:rsidRPr="000C2A0A">
        <w:rPr>
          <w:rFonts w:ascii="Courier New" w:hAnsi="Courier New" w:cs="Courier New"/>
          <w:b/>
          <w:sz w:val="24"/>
          <w:szCs w:val="10"/>
        </w:rPr>
        <w:lastRenderedPageBreak/>
        <w:t>Обозначения и сокращения</w:t>
      </w: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b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b/>
          <w:sz w:val="24"/>
          <w:szCs w:val="10"/>
        </w:rPr>
      </w:pPr>
      <w:r w:rsidRPr="000C2A0A">
        <w:rPr>
          <w:rFonts w:ascii="Courier New" w:hAnsi="Courier New" w:cs="Courier New"/>
          <w:b/>
          <w:sz w:val="24"/>
          <w:szCs w:val="10"/>
        </w:rPr>
        <w:t>Формы инвалидности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Г         Инвалиды с нарушениями слуха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К         Инвалиды, передвигающиеся на креслах-колясках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О (ОДА)   Инвалиды с нарушениями опорно-двигательного аппарата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С         Инвалиды с нарушениями зрения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У         Инвалиды с нарушениями умственного развития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b/>
          <w:sz w:val="24"/>
          <w:szCs w:val="10"/>
        </w:rPr>
      </w:pPr>
      <w:r w:rsidRPr="000C2A0A">
        <w:rPr>
          <w:rFonts w:ascii="Courier New" w:hAnsi="Courier New" w:cs="Courier New"/>
          <w:b/>
          <w:sz w:val="24"/>
          <w:szCs w:val="10"/>
        </w:rPr>
        <w:t>Состояние доступности объекта (зоны)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ДП        Доступно полностью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ДЧ        Доступно частично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ДУ        Доступно условно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"ВНД"     Временно недоступно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b/>
          <w:sz w:val="24"/>
          <w:szCs w:val="10"/>
        </w:rPr>
      </w:pPr>
      <w:r w:rsidRPr="000C2A0A">
        <w:rPr>
          <w:rFonts w:ascii="Courier New" w:hAnsi="Courier New" w:cs="Courier New"/>
          <w:b/>
          <w:sz w:val="24"/>
          <w:szCs w:val="10"/>
        </w:rPr>
        <w:t>Вариант организации доступности объекта</w:t>
      </w: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b/>
          <w:sz w:val="24"/>
          <w:szCs w:val="10"/>
        </w:rPr>
      </w:pPr>
      <w:r w:rsidRPr="000C2A0A">
        <w:rPr>
          <w:rFonts w:ascii="Courier New" w:hAnsi="Courier New" w:cs="Courier New"/>
          <w:b/>
          <w:sz w:val="24"/>
          <w:szCs w:val="10"/>
        </w:rPr>
        <w:t>(формы обслуживания)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"А"       Доступность всех зон и помещений - универсальная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"Б"       Доступны специально выделенные участки и помещения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"ДУ"    Доступность условная: дополнительная помощь сотрудника,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 xml:space="preserve">          услуги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 xml:space="preserve">          на дому, дистанционно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"ВНД"     Не организована доступность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Вид работ по адаптации</w:t>
      </w:r>
    </w:p>
    <w:p w:rsidR="000C2A0A" w:rsidRPr="000C2A0A" w:rsidRDefault="000C2A0A" w:rsidP="000C2A0A">
      <w:pPr>
        <w:spacing w:line="240" w:lineRule="auto"/>
        <w:ind w:firstLine="0"/>
        <w:jc w:val="center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(в соответствии с классификатором)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ТР        Текущий ремонт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ПСД       Подготовка проектно-сметной документации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proofErr w:type="spellStart"/>
      <w:r w:rsidRPr="000C2A0A">
        <w:rPr>
          <w:rFonts w:ascii="Courier New" w:hAnsi="Courier New" w:cs="Courier New"/>
          <w:sz w:val="24"/>
          <w:szCs w:val="10"/>
        </w:rPr>
        <w:t>Стр</w:t>
      </w:r>
      <w:proofErr w:type="spellEnd"/>
      <w:r w:rsidRPr="000C2A0A">
        <w:rPr>
          <w:rFonts w:ascii="Courier New" w:hAnsi="Courier New" w:cs="Courier New"/>
          <w:sz w:val="24"/>
          <w:szCs w:val="10"/>
        </w:rPr>
        <w:t xml:space="preserve">       Строительство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КР        Капитальный ремонт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Рек       Реконструкция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proofErr w:type="spellStart"/>
      <w:r w:rsidRPr="000C2A0A">
        <w:rPr>
          <w:rFonts w:ascii="Courier New" w:hAnsi="Courier New" w:cs="Courier New"/>
          <w:sz w:val="24"/>
          <w:szCs w:val="10"/>
        </w:rPr>
        <w:t>Орг</w:t>
      </w:r>
      <w:proofErr w:type="spellEnd"/>
      <w:r w:rsidRPr="000C2A0A">
        <w:rPr>
          <w:rFonts w:ascii="Courier New" w:hAnsi="Courier New" w:cs="Courier New"/>
          <w:sz w:val="24"/>
          <w:szCs w:val="10"/>
        </w:rPr>
        <w:t xml:space="preserve">       Организация альтернативной формы обслуживания и другие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 xml:space="preserve">          организационные мероприятия</w:t>
      </w: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</w:p>
    <w:p w:rsidR="000C2A0A" w:rsidRPr="000C2A0A" w:rsidRDefault="000C2A0A" w:rsidP="000C2A0A">
      <w:pPr>
        <w:spacing w:line="240" w:lineRule="auto"/>
        <w:ind w:firstLine="0"/>
        <w:jc w:val="left"/>
        <w:rPr>
          <w:rFonts w:ascii="Courier New" w:hAnsi="Courier New" w:cs="Courier New"/>
          <w:sz w:val="24"/>
          <w:szCs w:val="10"/>
        </w:rPr>
      </w:pPr>
      <w:r w:rsidRPr="000C2A0A">
        <w:rPr>
          <w:rFonts w:ascii="Courier New" w:hAnsi="Courier New" w:cs="Courier New"/>
          <w:sz w:val="24"/>
          <w:szCs w:val="10"/>
        </w:rPr>
        <w:t>Паспорт доступности объекта заполняется в соответствии с приказом от 25 декабря 2012 года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p w:rsidR="000C2A0A" w:rsidRDefault="000C2A0A" w:rsidP="001A787E">
      <w:pPr>
        <w:spacing w:line="240" w:lineRule="auto"/>
        <w:ind w:firstLine="0"/>
        <w:jc w:val="left"/>
        <w:rPr>
          <w:sz w:val="40"/>
          <w:szCs w:val="10"/>
        </w:rPr>
      </w:pPr>
    </w:p>
    <w:sectPr w:rsidR="000C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AF"/>
    <w:rsid w:val="00085FD6"/>
    <w:rsid w:val="000B17BA"/>
    <w:rsid w:val="000C2A0A"/>
    <w:rsid w:val="000F4B3F"/>
    <w:rsid w:val="001345F2"/>
    <w:rsid w:val="00151E12"/>
    <w:rsid w:val="001A787E"/>
    <w:rsid w:val="001D1C2F"/>
    <w:rsid w:val="00236DF8"/>
    <w:rsid w:val="00292F19"/>
    <w:rsid w:val="002A1C73"/>
    <w:rsid w:val="00381BDE"/>
    <w:rsid w:val="003A2530"/>
    <w:rsid w:val="0062101C"/>
    <w:rsid w:val="00627B46"/>
    <w:rsid w:val="006970AB"/>
    <w:rsid w:val="006F06C4"/>
    <w:rsid w:val="007051E9"/>
    <w:rsid w:val="00774AAF"/>
    <w:rsid w:val="00790FBE"/>
    <w:rsid w:val="007E2D76"/>
    <w:rsid w:val="008746A5"/>
    <w:rsid w:val="00904233"/>
    <w:rsid w:val="00934179"/>
    <w:rsid w:val="009436EA"/>
    <w:rsid w:val="00947EE7"/>
    <w:rsid w:val="009607CB"/>
    <w:rsid w:val="009A0797"/>
    <w:rsid w:val="009D46AB"/>
    <w:rsid w:val="00A06F65"/>
    <w:rsid w:val="00A26FFE"/>
    <w:rsid w:val="00A4086D"/>
    <w:rsid w:val="00B65592"/>
    <w:rsid w:val="00BD6C97"/>
    <w:rsid w:val="00C1413A"/>
    <w:rsid w:val="00C47AE4"/>
    <w:rsid w:val="00C552EC"/>
    <w:rsid w:val="00C765F1"/>
    <w:rsid w:val="00CE460E"/>
    <w:rsid w:val="00D234ED"/>
    <w:rsid w:val="00D70DA0"/>
    <w:rsid w:val="00D72A24"/>
    <w:rsid w:val="00EC5601"/>
    <w:rsid w:val="00F03BE6"/>
    <w:rsid w:val="00F40191"/>
    <w:rsid w:val="00F414A6"/>
    <w:rsid w:val="00F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0C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7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0C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A93F-C40F-4058-9463-3B24BD1A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Wasteland</cp:lastModifiedBy>
  <cp:revision>2</cp:revision>
  <cp:lastPrinted>2013-07-29T07:25:00Z</cp:lastPrinted>
  <dcterms:created xsi:type="dcterms:W3CDTF">2016-12-02T09:32:00Z</dcterms:created>
  <dcterms:modified xsi:type="dcterms:W3CDTF">2016-12-02T09:32:00Z</dcterms:modified>
</cp:coreProperties>
</file>